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90D53" w14:textId="71A0F1CD" w:rsidR="00E1089A" w:rsidRPr="000053B0" w:rsidRDefault="00000000" w:rsidP="00E1089A">
      <w:pPr>
        <w:pStyle w:val="Header"/>
        <w:rPr>
          <w:sz w:val="36"/>
          <w:szCs w:val="36"/>
        </w:rPr>
      </w:pPr>
      <w:r>
        <w:rPr>
          <w:noProof/>
          <w:sz w:val="24"/>
          <w:szCs w:val="24"/>
        </w:rPr>
        <w:object w:dxaOrig="1440" w:dyaOrig="1440" w14:anchorId="624E0125">
          <v:group id="_x0000_s2050" style="position:absolute;margin-left:-3.75pt;margin-top:7.05pt;width:47.25pt;height:42.4pt;z-index:251658240" coordorigin="10730,11224" coordsize="162,1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10744;top:11246;width:133;height:119" insetpen="t" o:cliptowrap="t">
              <v:imagedata r:id="rId7" o:title=""/>
            </v:shape>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52" type="#_x0000_t144" style="position:absolute;left:10730;top:11224;width:155;height:116;rotation:-131080fd;mso-wrap-distance-left:2.88pt;mso-wrap-distance-top:2.88pt;mso-wrap-distance-right:2.88pt;mso-wrap-distance-bottom:2.88pt" adj="11377056" fillcolor="black" o:cliptowrap="t">
              <v:shadow color="#868686"/>
              <v:textpath style="font-family:&quot;Corbel&quot;;font-size:16pt;v-text-spacing:78650f" fitshape="t" trim="t" string="Puddleducks"/>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53" type="#_x0000_t145" style="position:absolute;left:10730;top:11296;width:162;height:94;mso-wrap-distance-left:2.88pt;mso-wrap-distance-top:2.88pt;mso-wrap-distance-right:2.88pt;mso-wrap-distance-bottom:2.88pt" fillcolor="black" o:cliptowrap="t">
              <v:shadow color="#868686"/>
              <v:textpath style="font-family:&quot;Corbel&quot;;font-size:16pt;v-text-spacing:78650f" fitshape="t" trim="t" string="Pre-School"/>
            </v:shape>
          </v:group>
          <o:OLEObject Type="Embed" ProgID="PBrush" ShapeID="_x0000_s2051" DrawAspect="Content" ObjectID="_1800351444" r:id="rId8"/>
        </w:object>
      </w:r>
      <w:r w:rsidR="00E1089A">
        <w:rPr>
          <w:noProof/>
        </w:rPr>
        <w:drawing>
          <wp:anchor distT="0" distB="0" distL="114300" distR="114300" simplePos="0" relativeHeight="251660288" behindDoc="1" locked="0" layoutInCell="1" allowOverlap="1" wp14:anchorId="4604D7DA" wp14:editId="6F475FA7">
            <wp:simplePos x="0" y="0"/>
            <wp:positionH relativeFrom="column">
              <wp:posOffset>5829300</wp:posOffset>
            </wp:positionH>
            <wp:positionV relativeFrom="paragraph">
              <wp:posOffset>0</wp:posOffset>
            </wp:positionV>
            <wp:extent cx="785495" cy="704596"/>
            <wp:effectExtent l="0" t="0" r="0" b="635"/>
            <wp:wrapSquare wrapText="bothSides"/>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5495" cy="704596"/>
                    </a:xfrm>
                    <a:prstGeom prst="rect">
                      <a:avLst/>
                    </a:prstGeom>
                    <a:noFill/>
                    <a:ln>
                      <a:noFill/>
                    </a:ln>
                  </pic:spPr>
                </pic:pic>
              </a:graphicData>
            </a:graphic>
            <wp14:sizeRelH relativeFrom="page">
              <wp14:pctWidth>0</wp14:pctWidth>
            </wp14:sizeRelH>
            <wp14:sizeRelV relativeFrom="page">
              <wp14:pctHeight>0</wp14:pctHeight>
            </wp14:sizeRelV>
          </wp:anchor>
        </w:drawing>
      </w:r>
      <w:r w:rsidR="00E1089A" w:rsidRPr="000053B0">
        <w:rPr>
          <w:sz w:val="36"/>
          <w:szCs w:val="36"/>
        </w:rPr>
        <w:t xml:space="preserve">                  </w:t>
      </w:r>
      <w:r w:rsidR="00E1089A">
        <w:rPr>
          <w:sz w:val="36"/>
          <w:szCs w:val="36"/>
        </w:rPr>
        <w:t xml:space="preserve">    Puddleducks Pre-school - </w:t>
      </w:r>
      <w:r w:rsidR="00E1089A" w:rsidRPr="000053B0">
        <w:rPr>
          <w:sz w:val="36"/>
          <w:szCs w:val="36"/>
        </w:rPr>
        <w:t>Application Form</w:t>
      </w:r>
    </w:p>
    <w:p w14:paraId="0990F941" w14:textId="402BC747" w:rsidR="00E1089A" w:rsidRPr="004A5D8D" w:rsidRDefault="00E1089A" w:rsidP="00E1089A">
      <w:pPr>
        <w:pStyle w:val="Header"/>
        <w:jc w:val="center"/>
        <w:rPr>
          <w:sz w:val="24"/>
          <w:szCs w:val="24"/>
        </w:rPr>
      </w:pPr>
      <w:r>
        <w:rPr>
          <w:sz w:val="24"/>
          <w:szCs w:val="24"/>
        </w:rPr>
        <w:t xml:space="preserve">                  </w:t>
      </w:r>
      <w:r w:rsidRPr="004A5D8D">
        <w:rPr>
          <w:sz w:val="24"/>
          <w:szCs w:val="24"/>
        </w:rPr>
        <w:t xml:space="preserve">c/o </w:t>
      </w:r>
      <w:r w:rsidR="009C56BA">
        <w:rPr>
          <w:sz w:val="24"/>
          <w:szCs w:val="24"/>
        </w:rPr>
        <w:t>Bassetlaw Family Hub</w:t>
      </w:r>
      <w:r>
        <w:rPr>
          <w:sz w:val="24"/>
          <w:szCs w:val="24"/>
        </w:rPr>
        <w:t>, Raymoth Lane, Worksop, S81 7LU</w:t>
      </w:r>
    </w:p>
    <w:p w14:paraId="19B6ECC3" w14:textId="5B95999C" w:rsidR="00E1089A" w:rsidRPr="004A5D8D" w:rsidRDefault="00E1089A" w:rsidP="00E1089A">
      <w:pPr>
        <w:pStyle w:val="Header"/>
        <w:jc w:val="center"/>
        <w:rPr>
          <w:sz w:val="24"/>
          <w:szCs w:val="24"/>
        </w:rPr>
      </w:pPr>
      <w:r>
        <w:rPr>
          <w:sz w:val="24"/>
          <w:szCs w:val="24"/>
        </w:rPr>
        <w:t xml:space="preserve">                      </w:t>
      </w:r>
      <w:r w:rsidRPr="004A5D8D">
        <w:rPr>
          <w:sz w:val="24"/>
          <w:szCs w:val="24"/>
        </w:rPr>
        <w:t xml:space="preserve">email: </w:t>
      </w:r>
      <w:hyperlink r:id="rId10" w:history="1">
        <w:r w:rsidRPr="00760B3D">
          <w:rPr>
            <w:rStyle w:val="Hyperlink"/>
            <w:sz w:val="24"/>
            <w:szCs w:val="24"/>
          </w:rPr>
          <w:t>puddleducks.preschool@sky.com</w:t>
        </w:r>
      </w:hyperlink>
      <w:r>
        <w:rPr>
          <w:sz w:val="24"/>
          <w:szCs w:val="24"/>
        </w:rPr>
        <w:t xml:space="preserve">    phone number:  01909 738707</w:t>
      </w:r>
    </w:p>
    <w:p w14:paraId="19A5A685" w14:textId="77777777" w:rsidR="00E1089A" w:rsidRDefault="00E1089A" w:rsidP="00E1089A">
      <w:pPr>
        <w:pStyle w:val="Header"/>
      </w:pPr>
    </w:p>
    <w:tbl>
      <w:tblPr>
        <w:tblStyle w:val="TableGrid"/>
        <w:tblW w:w="0" w:type="auto"/>
        <w:tblLook w:val="04A0" w:firstRow="1" w:lastRow="0" w:firstColumn="1" w:lastColumn="0" w:noHBand="0" w:noVBand="1"/>
      </w:tblPr>
      <w:tblGrid>
        <w:gridCol w:w="2943"/>
        <w:gridCol w:w="2864"/>
        <w:gridCol w:w="1418"/>
        <w:gridCol w:w="2971"/>
      </w:tblGrid>
      <w:tr w:rsidR="009C774A" w:rsidRPr="00FB09F7" w14:paraId="6C734A1C" w14:textId="77777777" w:rsidTr="00123373">
        <w:tc>
          <w:tcPr>
            <w:tcW w:w="2943" w:type="dxa"/>
          </w:tcPr>
          <w:p w14:paraId="27B7825A" w14:textId="4A1EAACE" w:rsidR="009C774A" w:rsidRPr="00FB09F7" w:rsidRDefault="009C774A" w:rsidP="00614A03">
            <w:pPr>
              <w:tabs>
                <w:tab w:val="left" w:pos="1674"/>
              </w:tabs>
              <w:rPr>
                <w:rFonts w:ascii="Arial" w:hAnsi="Arial" w:cs="Arial"/>
                <w:sz w:val="24"/>
                <w:szCs w:val="24"/>
              </w:rPr>
            </w:pPr>
            <w:r w:rsidRPr="00FB09F7">
              <w:rPr>
                <w:rFonts w:ascii="Arial" w:hAnsi="Arial" w:cs="Arial"/>
                <w:sz w:val="24"/>
                <w:szCs w:val="24"/>
              </w:rPr>
              <w:t>Child’s name:</w:t>
            </w:r>
          </w:p>
        </w:tc>
        <w:tc>
          <w:tcPr>
            <w:tcW w:w="7253" w:type="dxa"/>
            <w:gridSpan w:val="3"/>
          </w:tcPr>
          <w:p w14:paraId="3E415C00" w14:textId="77777777" w:rsidR="009C774A" w:rsidRPr="00FB09F7" w:rsidRDefault="009C774A" w:rsidP="00614A03">
            <w:pPr>
              <w:tabs>
                <w:tab w:val="left" w:pos="1674"/>
              </w:tabs>
              <w:rPr>
                <w:rFonts w:ascii="Arial" w:hAnsi="Arial" w:cs="Arial"/>
                <w:sz w:val="24"/>
                <w:szCs w:val="24"/>
              </w:rPr>
            </w:pPr>
          </w:p>
        </w:tc>
      </w:tr>
      <w:tr w:rsidR="009C774A" w:rsidRPr="00FB09F7" w14:paraId="1C9676A9" w14:textId="77777777" w:rsidTr="00490798">
        <w:tc>
          <w:tcPr>
            <w:tcW w:w="10196" w:type="dxa"/>
            <w:gridSpan w:val="4"/>
            <w:shd w:val="clear" w:color="auto" w:fill="EEECE1" w:themeFill="background2"/>
          </w:tcPr>
          <w:p w14:paraId="4200324C" w14:textId="3276EB56" w:rsidR="009C774A" w:rsidRPr="00490798" w:rsidRDefault="009C774A" w:rsidP="009C774A">
            <w:pPr>
              <w:tabs>
                <w:tab w:val="left" w:pos="1674"/>
              </w:tabs>
              <w:jc w:val="center"/>
              <w:rPr>
                <w:rFonts w:ascii="Arial" w:hAnsi="Arial" w:cs="Arial"/>
                <w:color w:val="F2F2F2" w:themeColor="background1" w:themeShade="F2"/>
                <w:sz w:val="24"/>
                <w:szCs w:val="24"/>
              </w:rPr>
            </w:pPr>
          </w:p>
        </w:tc>
      </w:tr>
      <w:tr w:rsidR="009C774A" w:rsidRPr="00FB09F7" w14:paraId="34D33C7A" w14:textId="77777777" w:rsidTr="00123373">
        <w:tc>
          <w:tcPr>
            <w:tcW w:w="2943" w:type="dxa"/>
          </w:tcPr>
          <w:p w14:paraId="5352FE32" w14:textId="158B8445" w:rsidR="009C774A" w:rsidRPr="00FB09F7" w:rsidRDefault="009C774A" w:rsidP="009C774A">
            <w:pPr>
              <w:tabs>
                <w:tab w:val="left" w:pos="1674"/>
              </w:tabs>
              <w:rPr>
                <w:rFonts w:ascii="Arial" w:hAnsi="Arial" w:cs="Arial"/>
                <w:sz w:val="24"/>
                <w:szCs w:val="24"/>
              </w:rPr>
            </w:pPr>
            <w:r w:rsidRPr="00FB09F7">
              <w:rPr>
                <w:rFonts w:ascii="Arial" w:hAnsi="Arial" w:cs="Arial"/>
                <w:sz w:val="24"/>
                <w:szCs w:val="24"/>
              </w:rPr>
              <w:t>Date of birth:</w:t>
            </w:r>
          </w:p>
        </w:tc>
        <w:tc>
          <w:tcPr>
            <w:tcW w:w="2864" w:type="dxa"/>
          </w:tcPr>
          <w:p w14:paraId="31EEA4F9" w14:textId="77777777" w:rsidR="009C774A" w:rsidRPr="00FB09F7" w:rsidRDefault="009C774A" w:rsidP="009C774A">
            <w:pPr>
              <w:tabs>
                <w:tab w:val="left" w:pos="1674"/>
              </w:tabs>
              <w:rPr>
                <w:rFonts w:ascii="Arial" w:hAnsi="Arial" w:cs="Arial"/>
                <w:sz w:val="24"/>
                <w:szCs w:val="24"/>
              </w:rPr>
            </w:pPr>
          </w:p>
        </w:tc>
        <w:tc>
          <w:tcPr>
            <w:tcW w:w="1418" w:type="dxa"/>
          </w:tcPr>
          <w:p w14:paraId="2B3BB202" w14:textId="453189B6" w:rsidR="009C774A" w:rsidRPr="00FB09F7" w:rsidRDefault="009C774A" w:rsidP="009C774A">
            <w:pPr>
              <w:tabs>
                <w:tab w:val="left" w:pos="1674"/>
              </w:tabs>
              <w:rPr>
                <w:rFonts w:ascii="Arial" w:hAnsi="Arial" w:cs="Arial"/>
                <w:sz w:val="24"/>
                <w:szCs w:val="24"/>
              </w:rPr>
            </w:pPr>
            <w:r w:rsidRPr="00FB09F7">
              <w:rPr>
                <w:rFonts w:ascii="Arial" w:hAnsi="Arial" w:cs="Arial"/>
                <w:sz w:val="24"/>
                <w:szCs w:val="24"/>
              </w:rPr>
              <w:t>Gender:</w:t>
            </w:r>
          </w:p>
        </w:tc>
        <w:tc>
          <w:tcPr>
            <w:tcW w:w="2971" w:type="dxa"/>
          </w:tcPr>
          <w:p w14:paraId="2C28D07E" w14:textId="09DB05B7" w:rsidR="009C774A" w:rsidRPr="00FB09F7" w:rsidRDefault="009C774A" w:rsidP="009C774A">
            <w:pPr>
              <w:tabs>
                <w:tab w:val="left" w:pos="1674"/>
              </w:tabs>
              <w:jc w:val="center"/>
              <w:rPr>
                <w:rFonts w:ascii="Arial" w:hAnsi="Arial" w:cs="Arial"/>
                <w:sz w:val="24"/>
                <w:szCs w:val="24"/>
              </w:rPr>
            </w:pPr>
            <w:r w:rsidRPr="00FB09F7">
              <w:rPr>
                <w:rFonts w:ascii="Arial" w:hAnsi="Arial" w:cs="Arial"/>
                <w:sz w:val="24"/>
                <w:szCs w:val="24"/>
              </w:rPr>
              <w:t>Male/Female</w:t>
            </w:r>
          </w:p>
        </w:tc>
      </w:tr>
      <w:tr w:rsidR="009C774A" w:rsidRPr="00FB09F7" w14:paraId="11857641" w14:textId="77777777" w:rsidTr="00123373">
        <w:tc>
          <w:tcPr>
            <w:tcW w:w="2943" w:type="dxa"/>
            <w:shd w:val="clear" w:color="auto" w:fill="EEECE1" w:themeFill="background2"/>
          </w:tcPr>
          <w:p w14:paraId="26C3F1D5" w14:textId="77777777" w:rsidR="009C774A" w:rsidRPr="00490798" w:rsidRDefault="009C774A" w:rsidP="009C774A">
            <w:pPr>
              <w:tabs>
                <w:tab w:val="left" w:pos="1674"/>
              </w:tabs>
              <w:rPr>
                <w:rFonts w:ascii="Arial" w:hAnsi="Arial" w:cs="Arial"/>
                <w:color w:val="F2F2F2" w:themeColor="background1" w:themeShade="F2"/>
                <w:sz w:val="24"/>
                <w:szCs w:val="24"/>
              </w:rPr>
            </w:pPr>
          </w:p>
        </w:tc>
        <w:tc>
          <w:tcPr>
            <w:tcW w:w="2864" w:type="dxa"/>
            <w:shd w:val="clear" w:color="auto" w:fill="EEECE1" w:themeFill="background2"/>
          </w:tcPr>
          <w:p w14:paraId="4621463B" w14:textId="77777777" w:rsidR="009C774A" w:rsidRPr="00490798" w:rsidRDefault="009C774A" w:rsidP="009C774A">
            <w:pPr>
              <w:tabs>
                <w:tab w:val="left" w:pos="1674"/>
              </w:tabs>
              <w:rPr>
                <w:rFonts w:ascii="Arial" w:hAnsi="Arial" w:cs="Arial"/>
                <w:color w:val="F2F2F2" w:themeColor="background1" w:themeShade="F2"/>
                <w:sz w:val="24"/>
                <w:szCs w:val="24"/>
              </w:rPr>
            </w:pPr>
          </w:p>
        </w:tc>
        <w:tc>
          <w:tcPr>
            <w:tcW w:w="1418" w:type="dxa"/>
            <w:shd w:val="clear" w:color="auto" w:fill="EEECE1" w:themeFill="background2"/>
          </w:tcPr>
          <w:p w14:paraId="059014B6" w14:textId="77777777" w:rsidR="009C774A" w:rsidRPr="00490798" w:rsidRDefault="009C774A" w:rsidP="009C774A">
            <w:pPr>
              <w:tabs>
                <w:tab w:val="left" w:pos="1674"/>
              </w:tabs>
              <w:rPr>
                <w:rFonts w:ascii="Arial" w:hAnsi="Arial" w:cs="Arial"/>
                <w:color w:val="F2F2F2" w:themeColor="background1" w:themeShade="F2"/>
                <w:sz w:val="24"/>
                <w:szCs w:val="24"/>
              </w:rPr>
            </w:pPr>
          </w:p>
        </w:tc>
        <w:tc>
          <w:tcPr>
            <w:tcW w:w="2971" w:type="dxa"/>
            <w:shd w:val="clear" w:color="auto" w:fill="EEECE1" w:themeFill="background2"/>
          </w:tcPr>
          <w:p w14:paraId="03774457" w14:textId="77777777" w:rsidR="009C774A" w:rsidRPr="00490798" w:rsidRDefault="009C774A" w:rsidP="009C774A">
            <w:pPr>
              <w:tabs>
                <w:tab w:val="left" w:pos="1674"/>
              </w:tabs>
              <w:rPr>
                <w:rFonts w:ascii="Arial" w:hAnsi="Arial" w:cs="Arial"/>
                <w:color w:val="F2F2F2" w:themeColor="background1" w:themeShade="F2"/>
                <w:sz w:val="24"/>
                <w:szCs w:val="24"/>
              </w:rPr>
            </w:pPr>
          </w:p>
        </w:tc>
      </w:tr>
      <w:tr w:rsidR="009C774A" w:rsidRPr="00FB09F7" w14:paraId="49C719FE" w14:textId="77777777" w:rsidTr="00123373">
        <w:tc>
          <w:tcPr>
            <w:tcW w:w="2943" w:type="dxa"/>
          </w:tcPr>
          <w:p w14:paraId="48165B61" w14:textId="164297C3" w:rsidR="009C774A" w:rsidRPr="00FB09F7" w:rsidRDefault="009C774A" w:rsidP="009C774A">
            <w:pPr>
              <w:tabs>
                <w:tab w:val="left" w:pos="1674"/>
              </w:tabs>
              <w:rPr>
                <w:rFonts w:ascii="Arial" w:hAnsi="Arial" w:cs="Arial"/>
                <w:sz w:val="24"/>
                <w:szCs w:val="24"/>
              </w:rPr>
            </w:pPr>
            <w:r w:rsidRPr="00FB09F7">
              <w:rPr>
                <w:rFonts w:ascii="Arial" w:hAnsi="Arial" w:cs="Arial"/>
                <w:sz w:val="24"/>
                <w:szCs w:val="24"/>
              </w:rPr>
              <w:t xml:space="preserve">Name of </w:t>
            </w:r>
            <w:r w:rsidR="00FB65A6">
              <w:rPr>
                <w:rFonts w:ascii="Arial" w:hAnsi="Arial" w:cs="Arial"/>
                <w:sz w:val="24"/>
                <w:szCs w:val="24"/>
              </w:rPr>
              <w:t>p</w:t>
            </w:r>
            <w:r w:rsidRPr="00FB09F7">
              <w:rPr>
                <w:rFonts w:ascii="Arial" w:hAnsi="Arial" w:cs="Arial"/>
                <w:sz w:val="24"/>
                <w:szCs w:val="24"/>
              </w:rPr>
              <w:t>arents/</w:t>
            </w:r>
            <w:r w:rsidR="00FB65A6">
              <w:rPr>
                <w:rFonts w:ascii="Arial" w:hAnsi="Arial" w:cs="Arial"/>
                <w:sz w:val="24"/>
                <w:szCs w:val="24"/>
              </w:rPr>
              <w:t>c</w:t>
            </w:r>
            <w:r w:rsidRPr="00FB09F7">
              <w:rPr>
                <w:rFonts w:ascii="Arial" w:hAnsi="Arial" w:cs="Arial"/>
                <w:sz w:val="24"/>
                <w:szCs w:val="24"/>
              </w:rPr>
              <w:t>arers:</w:t>
            </w:r>
          </w:p>
        </w:tc>
        <w:tc>
          <w:tcPr>
            <w:tcW w:w="7253" w:type="dxa"/>
            <w:gridSpan w:val="3"/>
          </w:tcPr>
          <w:p w14:paraId="0D3F204E" w14:textId="77777777" w:rsidR="009C774A" w:rsidRPr="00FB09F7" w:rsidRDefault="009C774A" w:rsidP="009C774A">
            <w:pPr>
              <w:tabs>
                <w:tab w:val="left" w:pos="1674"/>
              </w:tabs>
              <w:rPr>
                <w:rFonts w:ascii="Arial" w:hAnsi="Arial" w:cs="Arial"/>
                <w:sz w:val="24"/>
                <w:szCs w:val="24"/>
              </w:rPr>
            </w:pPr>
          </w:p>
        </w:tc>
      </w:tr>
      <w:tr w:rsidR="00105926" w:rsidRPr="00FB09F7" w14:paraId="1DBE4A9D" w14:textId="77777777" w:rsidTr="00123373">
        <w:tc>
          <w:tcPr>
            <w:tcW w:w="2943" w:type="dxa"/>
          </w:tcPr>
          <w:p w14:paraId="14C22945" w14:textId="119EB89E" w:rsidR="00105926" w:rsidRPr="00FB09F7" w:rsidRDefault="00105926" w:rsidP="009C774A">
            <w:pPr>
              <w:tabs>
                <w:tab w:val="left" w:pos="1674"/>
              </w:tabs>
              <w:rPr>
                <w:rFonts w:ascii="Arial" w:hAnsi="Arial" w:cs="Arial"/>
                <w:sz w:val="24"/>
                <w:szCs w:val="24"/>
              </w:rPr>
            </w:pPr>
            <w:r>
              <w:rPr>
                <w:rFonts w:ascii="Arial" w:hAnsi="Arial" w:cs="Arial"/>
                <w:sz w:val="24"/>
                <w:szCs w:val="24"/>
              </w:rPr>
              <w:t>Address:</w:t>
            </w:r>
          </w:p>
        </w:tc>
        <w:tc>
          <w:tcPr>
            <w:tcW w:w="7253" w:type="dxa"/>
            <w:gridSpan w:val="3"/>
          </w:tcPr>
          <w:p w14:paraId="77B60A83" w14:textId="77777777" w:rsidR="00105926" w:rsidRPr="00FB09F7" w:rsidRDefault="00105926" w:rsidP="009C774A">
            <w:pPr>
              <w:tabs>
                <w:tab w:val="left" w:pos="1674"/>
              </w:tabs>
              <w:rPr>
                <w:rFonts w:ascii="Arial" w:hAnsi="Arial" w:cs="Arial"/>
                <w:sz w:val="24"/>
                <w:szCs w:val="24"/>
              </w:rPr>
            </w:pPr>
          </w:p>
        </w:tc>
      </w:tr>
      <w:tr w:rsidR="009C774A" w:rsidRPr="00FB09F7" w14:paraId="0FD62629" w14:textId="77777777" w:rsidTr="00FB09F7">
        <w:tc>
          <w:tcPr>
            <w:tcW w:w="5807" w:type="dxa"/>
            <w:gridSpan w:val="2"/>
          </w:tcPr>
          <w:p w14:paraId="1DF3A71C" w14:textId="77777777" w:rsidR="009C774A" w:rsidRPr="00FB09F7" w:rsidRDefault="009C774A" w:rsidP="009C774A">
            <w:pPr>
              <w:tabs>
                <w:tab w:val="left" w:pos="1674"/>
              </w:tabs>
              <w:rPr>
                <w:rFonts w:ascii="Arial" w:hAnsi="Arial" w:cs="Arial"/>
                <w:sz w:val="24"/>
                <w:szCs w:val="24"/>
              </w:rPr>
            </w:pPr>
          </w:p>
        </w:tc>
        <w:tc>
          <w:tcPr>
            <w:tcW w:w="1418" w:type="dxa"/>
          </w:tcPr>
          <w:p w14:paraId="275EA5EE" w14:textId="17E6A585" w:rsidR="009C774A" w:rsidRPr="00FB09F7" w:rsidRDefault="009C774A" w:rsidP="009C774A">
            <w:pPr>
              <w:tabs>
                <w:tab w:val="left" w:pos="1674"/>
              </w:tabs>
              <w:rPr>
                <w:rFonts w:ascii="Arial" w:hAnsi="Arial" w:cs="Arial"/>
                <w:sz w:val="24"/>
                <w:szCs w:val="24"/>
              </w:rPr>
            </w:pPr>
            <w:r w:rsidRPr="00FB09F7">
              <w:rPr>
                <w:rFonts w:ascii="Arial" w:hAnsi="Arial" w:cs="Arial"/>
                <w:sz w:val="24"/>
                <w:szCs w:val="24"/>
              </w:rPr>
              <w:t xml:space="preserve">Post </w:t>
            </w:r>
            <w:r w:rsidR="00FB65A6">
              <w:rPr>
                <w:rFonts w:ascii="Arial" w:hAnsi="Arial" w:cs="Arial"/>
                <w:sz w:val="24"/>
                <w:szCs w:val="24"/>
              </w:rPr>
              <w:t>c</w:t>
            </w:r>
            <w:r w:rsidRPr="00FB09F7">
              <w:rPr>
                <w:rFonts w:ascii="Arial" w:hAnsi="Arial" w:cs="Arial"/>
                <w:sz w:val="24"/>
                <w:szCs w:val="24"/>
              </w:rPr>
              <w:t>ode:</w:t>
            </w:r>
          </w:p>
        </w:tc>
        <w:tc>
          <w:tcPr>
            <w:tcW w:w="2971" w:type="dxa"/>
          </w:tcPr>
          <w:p w14:paraId="75105D3F" w14:textId="77777777" w:rsidR="009C774A" w:rsidRPr="00FB09F7" w:rsidRDefault="009C774A" w:rsidP="009C774A">
            <w:pPr>
              <w:tabs>
                <w:tab w:val="left" w:pos="1674"/>
              </w:tabs>
              <w:rPr>
                <w:rFonts w:ascii="Arial" w:hAnsi="Arial" w:cs="Arial"/>
                <w:sz w:val="24"/>
                <w:szCs w:val="24"/>
              </w:rPr>
            </w:pPr>
          </w:p>
        </w:tc>
      </w:tr>
      <w:tr w:rsidR="009C774A" w:rsidRPr="00FB09F7" w14:paraId="7859F2B3" w14:textId="77777777" w:rsidTr="00490798">
        <w:tc>
          <w:tcPr>
            <w:tcW w:w="10196" w:type="dxa"/>
            <w:gridSpan w:val="4"/>
            <w:shd w:val="clear" w:color="auto" w:fill="EEECE1" w:themeFill="background2"/>
          </w:tcPr>
          <w:p w14:paraId="56258486" w14:textId="77777777" w:rsidR="009C774A" w:rsidRPr="00FB09F7" w:rsidRDefault="009C774A" w:rsidP="009C774A">
            <w:pPr>
              <w:tabs>
                <w:tab w:val="left" w:pos="1674"/>
              </w:tabs>
              <w:rPr>
                <w:rFonts w:ascii="Arial" w:hAnsi="Arial" w:cs="Arial"/>
                <w:sz w:val="24"/>
                <w:szCs w:val="24"/>
              </w:rPr>
            </w:pPr>
          </w:p>
        </w:tc>
      </w:tr>
      <w:tr w:rsidR="009C774A" w:rsidRPr="00FB09F7" w14:paraId="23336A55" w14:textId="77777777" w:rsidTr="00123373">
        <w:tc>
          <w:tcPr>
            <w:tcW w:w="2943" w:type="dxa"/>
          </w:tcPr>
          <w:p w14:paraId="2DC0BE0E" w14:textId="134F5EF0" w:rsidR="009C774A" w:rsidRPr="00FB09F7" w:rsidRDefault="009C774A" w:rsidP="009C774A">
            <w:pPr>
              <w:tabs>
                <w:tab w:val="left" w:pos="1674"/>
              </w:tabs>
              <w:rPr>
                <w:rFonts w:ascii="Arial" w:hAnsi="Arial" w:cs="Arial"/>
                <w:sz w:val="24"/>
                <w:szCs w:val="24"/>
              </w:rPr>
            </w:pPr>
            <w:r w:rsidRPr="00FB09F7">
              <w:rPr>
                <w:rFonts w:ascii="Arial" w:hAnsi="Arial" w:cs="Arial"/>
                <w:sz w:val="24"/>
                <w:szCs w:val="24"/>
              </w:rPr>
              <w:t xml:space="preserve">Home </w:t>
            </w:r>
            <w:r w:rsidR="00FB65A6">
              <w:rPr>
                <w:rFonts w:ascii="Arial" w:hAnsi="Arial" w:cs="Arial"/>
                <w:sz w:val="24"/>
                <w:szCs w:val="24"/>
              </w:rPr>
              <w:t>t</w:t>
            </w:r>
            <w:r w:rsidRPr="00FB09F7">
              <w:rPr>
                <w:rFonts w:ascii="Arial" w:hAnsi="Arial" w:cs="Arial"/>
                <w:sz w:val="24"/>
                <w:szCs w:val="24"/>
              </w:rPr>
              <w:t>elephone</w:t>
            </w:r>
            <w:r w:rsidR="00FB09F7">
              <w:rPr>
                <w:rFonts w:ascii="Arial" w:hAnsi="Arial" w:cs="Arial"/>
                <w:sz w:val="24"/>
                <w:szCs w:val="24"/>
              </w:rPr>
              <w:t>:</w:t>
            </w:r>
            <w:r w:rsidRPr="00FB09F7">
              <w:rPr>
                <w:rFonts w:ascii="Arial" w:hAnsi="Arial" w:cs="Arial"/>
                <w:sz w:val="24"/>
                <w:szCs w:val="24"/>
              </w:rPr>
              <w:t xml:space="preserve"> </w:t>
            </w:r>
          </w:p>
        </w:tc>
        <w:tc>
          <w:tcPr>
            <w:tcW w:w="2864" w:type="dxa"/>
          </w:tcPr>
          <w:p w14:paraId="5647F0D5" w14:textId="77777777" w:rsidR="009C774A" w:rsidRPr="00FB09F7" w:rsidRDefault="009C774A" w:rsidP="009C774A">
            <w:pPr>
              <w:tabs>
                <w:tab w:val="left" w:pos="1674"/>
              </w:tabs>
              <w:rPr>
                <w:rFonts w:ascii="Arial" w:hAnsi="Arial" w:cs="Arial"/>
                <w:sz w:val="24"/>
                <w:szCs w:val="24"/>
              </w:rPr>
            </w:pPr>
          </w:p>
        </w:tc>
        <w:tc>
          <w:tcPr>
            <w:tcW w:w="1418" w:type="dxa"/>
          </w:tcPr>
          <w:p w14:paraId="20EEFBBD" w14:textId="33368A5D" w:rsidR="009C774A" w:rsidRPr="00FB09F7" w:rsidRDefault="009C774A" w:rsidP="009C774A">
            <w:pPr>
              <w:tabs>
                <w:tab w:val="left" w:pos="1674"/>
              </w:tabs>
              <w:rPr>
                <w:rFonts w:ascii="Arial" w:hAnsi="Arial" w:cs="Arial"/>
                <w:sz w:val="24"/>
                <w:szCs w:val="24"/>
              </w:rPr>
            </w:pPr>
            <w:r w:rsidRPr="00FB09F7">
              <w:rPr>
                <w:rFonts w:ascii="Arial" w:hAnsi="Arial" w:cs="Arial"/>
                <w:sz w:val="24"/>
                <w:szCs w:val="24"/>
              </w:rPr>
              <w:t>Mobile</w:t>
            </w:r>
            <w:r w:rsidR="00FB09F7">
              <w:rPr>
                <w:rFonts w:ascii="Arial" w:hAnsi="Arial" w:cs="Arial"/>
                <w:sz w:val="24"/>
                <w:szCs w:val="24"/>
              </w:rPr>
              <w:t>:</w:t>
            </w:r>
          </w:p>
        </w:tc>
        <w:tc>
          <w:tcPr>
            <w:tcW w:w="2971" w:type="dxa"/>
          </w:tcPr>
          <w:p w14:paraId="0B3C4BC5" w14:textId="77777777" w:rsidR="009C774A" w:rsidRPr="00FB09F7" w:rsidRDefault="009C774A" w:rsidP="009C774A">
            <w:pPr>
              <w:tabs>
                <w:tab w:val="left" w:pos="1674"/>
              </w:tabs>
              <w:rPr>
                <w:rFonts w:ascii="Arial" w:hAnsi="Arial" w:cs="Arial"/>
                <w:sz w:val="24"/>
                <w:szCs w:val="24"/>
              </w:rPr>
            </w:pPr>
          </w:p>
        </w:tc>
      </w:tr>
      <w:tr w:rsidR="009C774A" w:rsidRPr="00FB09F7" w14:paraId="34C2096C" w14:textId="77777777" w:rsidTr="00123373">
        <w:tc>
          <w:tcPr>
            <w:tcW w:w="2943" w:type="dxa"/>
            <w:shd w:val="clear" w:color="auto" w:fill="EEECE1" w:themeFill="background2"/>
          </w:tcPr>
          <w:p w14:paraId="082DAE1C" w14:textId="08FD927D" w:rsidR="009C774A" w:rsidRPr="00FB09F7" w:rsidRDefault="009C774A" w:rsidP="009C774A">
            <w:pPr>
              <w:tabs>
                <w:tab w:val="left" w:pos="1674"/>
              </w:tabs>
              <w:rPr>
                <w:rFonts w:ascii="Arial" w:hAnsi="Arial" w:cs="Arial"/>
                <w:sz w:val="24"/>
                <w:szCs w:val="24"/>
              </w:rPr>
            </w:pPr>
          </w:p>
        </w:tc>
        <w:tc>
          <w:tcPr>
            <w:tcW w:w="2864" w:type="dxa"/>
            <w:shd w:val="clear" w:color="auto" w:fill="EEECE1" w:themeFill="background2"/>
          </w:tcPr>
          <w:p w14:paraId="5B7D2EAE" w14:textId="77777777" w:rsidR="009C774A" w:rsidRPr="00FB09F7" w:rsidRDefault="009C774A" w:rsidP="009C774A">
            <w:pPr>
              <w:tabs>
                <w:tab w:val="left" w:pos="1674"/>
              </w:tabs>
              <w:rPr>
                <w:rFonts w:ascii="Arial" w:hAnsi="Arial" w:cs="Arial"/>
                <w:sz w:val="24"/>
                <w:szCs w:val="24"/>
              </w:rPr>
            </w:pPr>
          </w:p>
        </w:tc>
        <w:tc>
          <w:tcPr>
            <w:tcW w:w="1418" w:type="dxa"/>
            <w:shd w:val="clear" w:color="auto" w:fill="EEECE1" w:themeFill="background2"/>
          </w:tcPr>
          <w:p w14:paraId="6C74A020" w14:textId="77777777" w:rsidR="009C774A" w:rsidRPr="00FB09F7" w:rsidRDefault="009C774A" w:rsidP="009C774A">
            <w:pPr>
              <w:tabs>
                <w:tab w:val="left" w:pos="1674"/>
              </w:tabs>
              <w:rPr>
                <w:rFonts w:ascii="Arial" w:hAnsi="Arial" w:cs="Arial"/>
                <w:sz w:val="24"/>
                <w:szCs w:val="24"/>
              </w:rPr>
            </w:pPr>
          </w:p>
        </w:tc>
        <w:tc>
          <w:tcPr>
            <w:tcW w:w="2971" w:type="dxa"/>
            <w:shd w:val="clear" w:color="auto" w:fill="EEECE1" w:themeFill="background2"/>
          </w:tcPr>
          <w:p w14:paraId="512FE070" w14:textId="77777777" w:rsidR="009C774A" w:rsidRPr="00FB09F7" w:rsidRDefault="009C774A" w:rsidP="009C774A">
            <w:pPr>
              <w:tabs>
                <w:tab w:val="left" w:pos="1674"/>
              </w:tabs>
              <w:rPr>
                <w:rFonts w:ascii="Arial" w:hAnsi="Arial" w:cs="Arial"/>
                <w:sz w:val="24"/>
                <w:szCs w:val="24"/>
              </w:rPr>
            </w:pPr>
          </w:p>
        </w:tc>
      </w:tr>
      <w:tr w:rsidR="00123373" w:rsidRPr="00FB09F7" w14:paraId="30B4D20D" w14:textId="77777777" w:rsidTr="00123373">
        <w:tc>
          <w:tcPr>
            <w:tcW w:w="2943" w:type="dxa"/>
          </w:tcPr>
          <w:p w14:paraId="58835F85" w14:textId="531C9E09" w:rsidR="00123373" w:rsidRPr="00FB09F7" w:rsidRDefault="00123373" w:rsidP="009C774A">
            <w:pPr>
              <w:tabs>
                <w:tab w:val="left" w:pos="1674"/>
              </w:tabs>
              <w:rPr>
                <w:rFonts w:ascii="Arial" w:hAnsi="Arial" w:cs="Arial"/>
                <w:sz w:val="24"/>
                <w:szCs w:val="24"/>
              </w:rPr>
            </w:pPr>
            <w:r>
              <w:rPr>
                <w:rFonts w:ascii="Arial" w:hAnsi="Arial" w:cs="Arial"/>
                <w:sz w:val="24"/>
                <w:szCs w:val="24"/>
              </w:rPr>
              <w:t>Email address:</w:t>
            </w:r>
          </w:p>
        </w:tc>
        <w:tc>
          <w:tcPr>
            <w:tcW w:w="7253" w:type="dxa"/>
            <w:gridSpan w:val="3"/>
          </w:tcPr>
          <w:p w14:paraId="42F44982" w14:textId="77777777" w:rsidR="00123373" w:rsidRPr="00FB09F7" w:rsidRDefault="00123373" w:rsidP="009C774A">
            <w:pPr>
              <w:tabs>
                <w:tab w:val="left" w:pos="1674"/>
              </w:tabs>
              <w:jc w:val="center"/>
              <w:rPr>
                <w:rFonts w:ascii="Arial" w:hAnsi="Arial" w:cs="Arial"/>
                <w:sz w:val="24"/>
                <w:szCs w:val="24"/>
              </w:rPr>
            </w:pPr>
          </w:p>
        </w:tc>
      </w:tr>
      <w:tr w:rsidR="00123373" w:rsidRPr="00FB09F7" w14:paraId="2E06F654" w14:textId="77777777" w:rsidTr="00123373">
        <w:tc>
          <w:tcPr>
            <w:tcW w:w="2943" w:type="dxa"/>
            <w:shd w:val="clear" w:color="auto" w:fill="EEECE1" w:themeFill="background2"/>
          </w:tcPr>
          <w:p w14:paraId="5BB5B7E5" w14:textId="77777777" w:rsidR="00123373" w:rsidRDefault="00123373" w:rsidP="009C774A">
            <w:pPr>
              <w:tabs>
                <w:tab w:val="left" w:pos="1674"/>
              </w:tabs>
              <w:rPr>
                <w:rFonts w:ascii="Arial" w:hAnsi="Arial" w:cs="Arial"/>
                <w:sz w:val="24"/>
                <w:szCs w:val="24"/>
              </w:rPr>
            </w:pPr>
          </w:p>
        </w:tc>
        <w:tc>
          <w:tcPr>
            <w:tcW w:w="7253" w:type="dxa"/>
            <w:gridSpan w:val="3"/>
            <w:shd w:val="clear" w:color="auto" w:fill="EEECE1" w:themeFill="background2"/>
          </w:tcPr>
          <w:p w14:paraId="655CA3DB" w14:textId="77777777" w:rsidR="00123373" w:rsidRPr="00FB09F7" w:rsidRDefault="00123373" w:rsidP="009C774A">
            <w:pPr>
              <w:tabs>
                <w:tab w:val="left" w:pos="1674"/>
              </w:tabs>
              <w:jc w:val="center"/>
              <w:rPr>
                <w:rFonts w:ascii="Arial" w:hAnsi="Arial" w:cs="Arial"/>
                <w:sz w:val="24"/>
                <w:szCs w:val="24"/>
              </w:rPr>
            </w:pPr>
          </w:p>
        </w:tc>
      </w:tr>
      <w:tr w:rsidR="009C774A" w:rsidRPr="00FB09F7" w14:paraId="15643456" w14:textId="77777777" w:rsidTr="00123373">
        <w:tc>
          <w:tcPr>
            <w:tcW w:w="2943" w:type="dxa"/>
          </w:tcPr>
          <w:p w14:paraId="3D72D9E7" w14:textId="77777777" w:rsidR="00123373" w:rsidRDefault="009C774A" w:rsidP="009C774A">
            <w:pPr>
              <w:tabs>
                <w:tab w:val="left" w:pos="1674"/>
              </w:tabs>
              <w:rPr>
                <w:rFonts w:ascii="Arial" w:hAnsi="Arial" w:cs="Arial"/>
                <w:sz w:val="24"/>
                <w:szCs w:val="24"/>
              </w:rPr>
            </w:pPr>
            <w:r w:rsidRPr="00FB09F7">
              <w:rPr>
                <w:rFonts w:ascii="Arial" w:hAnsi="Arial" w:cs="Arial"/>
                <w:sz w:val="24"/>
                <w:szCs w:val="24"/>
              </w:rPr>
              <w:t xml:space="preserve">How is best to </w:t>
            </w:r>
          </w:p>
          <w:p w14:paraId="32557B61" w14:textId="34D729FF" w:rsidR="009C774A" w:rsidRPr="00FB09F7" w:rsidRDefault="009C774A" w:rsidP="009C774A">
            <w:pPr>
              <w:tabs>
                <w:tab w:val="left" w:pos="1674"/>
              </w:tabs>
              <w:rPr>
                <w:rFonts w:ascii="Arial" w:hAnsi="Arial" w:cs="Arial"/>
                <w:sz w:val="24"/>
                <w:szCs w:val="24"/>
              </w:rPr>
            </w:pPr>
            <w:r w:rsidRPr="00FB09F7">
              <w:rPr>
                <w:rFonts w:ascii="Arial" w:hAnsi="Arial" w:cs="Arial"/>
                <w:sz w:val="24"/>
                <w:szCs w:val="24"/>
              </w:rPr>
              <w:t>contact you?</w:t>
            </w:r>
          </w:p>
        </w:tc>
        <w:tc>
          <w:tcPr>
            <w:tcW w:w="7253" w:type="dxa"/>
            <w:gridSpan w:val="3"/>
          </w:tcPr>
          <w:p w14:paraId="4981D8BA" w14:textId="41AE7EB6" w:rsidR="009C774A" w:rsidRPr="00FB09F7" w:rsidRDefault="009C774A" w:rsidP="009C774A">
            <w:pPr>
              <w:tabs>
                <w:tab w:val="left" w:pos="1674"/>
              </w:tabs>
              <w:jc w:val="center"/>
              <w:rPr>
                <w:rFonts w:ascii="Arial" w:hAnsi="Arial" w:cs="Arial"/>
                <w:sz w:val="24"/>
                <w:szCs w:val="24"/>
              </w:rPr>
            </w:pPr>
            <w:r w:rsidRPr="00FB09F7">
              <w:rPr>
                <w:rFonts w:ascii="Arial" w:hAnsi="Arial" w:cs="Arial"/>
                <w:sz w:val="24"/>
                <w:szCs w:val="24"/>
              </w:rPr>
              <w:t xml:space="preserve">Landline </w:t>
            </w:r>
            <w:r w:rsidR="00123373">
              <w:rPr>
                <w:rFonts w:ascii="Arial" w:hAnsi="Arial" w:cs="Arial"/>
                <w:sz w:val="24"/>
                <w:szCs w:val="24"/>
              </w:rPr>
              <w:t xml:space="preserve">  </w:t>
            </w:r>
            <w:r w:rsidRPr="00FB09F7">
              <w:rPr>
                <w:rFonts w:ascii="Arial" w:hAnsi="Arial" w:cs="Arial"/>
                <w:sz w:val="24"/>
                <w:szCs w:val="24"/>
              </w:rPr>
              <w:t xml:space="preserve"> </w:t>
            </w:r>
            <w:r w:rsidR="00123373">
              <w:rPr>
                <w:rFonts w:ascii="Arial" w:hAnsi="Arial" w:cs="Arial"/>
                <w:sz w:val="24"/>
                <w:szCs w:val="24"/>
              </w:rPr>
              <w:t xml:space="preserve">   </w:t>
            </w:r>
            <w:r w:rsidRPr="00FB09F7">
              <w:rPr>
                <w:rFonts w:ascii="Arial" w:hAnsi="Arial" w:cs="Arial"/>
                <w:sz w:val="24"/>
                <w:szCs w:val="24"/>
              </w:rPr>
              <w:t xml:space="preserve">     Mobile   </w:t>
            </w:r>
            <w:r w:rsidR="00123373">
              <w:rPr>
                <w:rFonts w:ascii="Arial" w:hAnsi="Arial" w:cs="Arial"/>
                <w:sz w:val="24"/>
                <w:szCs w:val="24"/>
              </w:rPr>
              <w:t xml:space="preserve">     </w:t>
            </w:r>
            <w:r w:rsidRPr="00FB09F7">
              <w:rPr>
                <w:rFonts w:ascii="Arial" w:hAnsi="Arial" w:cs="Arial"/>
                <w:sz w:val="24"/>
                <w:szCs w:val="24"/>
              </w:rPr>
              <w:t xml:space="preserve">     Email    </w:t>
            </w:r>
            <w:r w:rsidR="00123373">
              <w:rPr>
                <w:rFonts w:ascii="Arial" w:hAnsi="Arial" w:cs="Arial"/>
                <w:sz w:val="24"/>
                <w:szCs w:val="24"/>
              </w:rPr>
              <w:t xml:space="preserve">     </w:t>
            </w:r>
            <w:r w:rsidRPr="00FB09F7">
              <w:rPr>
                <w:rFonts w:ascii="Arial" w:hAnsi="Arial" w:cs="Arial"/>
                <w:sz w:val="24"/>
                <w:szCs w:val="24"/>
              </w:rPr>
              <w:t xml:space="preserve">   Post</w:t>
            </w:r>
          </w:p>
        </w:tc>
      </w:tr>
    </w:tbl>
    <w:p w14:paraId="1222B069" w14:textId="77777777" w:rsidR="009C774A" w:rsidRPr="00FB09F7" w:rsidRDefault="009C774A" w:rsidP="00994534">
      <w:pPr>
        <w:spacing w:after="0" w:line="240" w:lineRule="auto"/>
        <w:rPr>
          <w:rFonts w:ascii="Arial" w:hAnsi="Arial" w:cs="Arial"/>
          <w:sz w:val="24"/>
          <w:szCs w:val="24"/>
        </w:rPr>
      </w:pPr>
    </w:p>
    <w:p w14:paraId="2FC8AD37" w14:textId="36EF7345" w:rsidR="00614A03" w:rsidRDefault="001B6ABB" w:rsidP="00994534">
      <w:pPr>
        <w:spacing w:after="0" w:line="240" w:lineRule="auto"/>
        <w:rPr>
          <w:rFonts w:ascii="Arial" w:hAnsi="Arial" w:cs="Arial"/>
          <w:sz w:val="20"/>
          <w:szCs w:val="20"/>
        </w:rPr>
      </w:pPr>
      <w:r>
        <w:rPr>
          <w:rFonts w:ascii="Arial" w:hAnsi="Arial" w:cs="Arial"/>
          <w:sz w:val="20"/>
          <w:szCs w:val="20"/>
        </w:rPr>
        <w:t>Children are entitled to 15</w:t>
      </w:r>
      <w:r w:rsidR="000B06BE">
        <w:rPr>
          <w:rFonts w:ascii="Arial" w:hAnsi="Arial" w:cs="Arial"/>
          <w:sz w:val="20"/>
          <w:szCs w:val="20"/>
        </w:rPr>
        <w:t xml:space="preserve"> hours </w:t>
      </w:r>
      <w:r w:rsidR="009164F2">
        <w:rPr>
          <w:rFonts w:ascii="Arial" w:hAnsi="Arial" w:cs="Arial"/>
          <w:sz w:val="20"/>
          <w:szCs w:val="20"/>
        </w:rPr>
        <w:t>funded nursery education</w:t>
      </w:r>
      <w:r w:rsidR="000B06BE">
        <w:rPr>
          <w:rFonts w:ascii="Arial" w:hAnsi="Arial" w:cs="Arial"/>
          <w:sz w:val="20"/>
          <w:szCs w:val="20"/>
        </w:rPr>
        <w:t xml:space="preserve"> </w:t>
      </w:r>
      <w:r>
        <w:rPr>
          <w:rFonts w:ascii="Arial" w:hAnsi="Arial" w:cs="Arial"/>
          <w:sz w:val="20"/>
          <w:szCs w:val="20"/>
        </w:rPr>
        <w:t xml:space="preserve">per week or 30 hours </w:t>
      </w:r>
      <w:r w:rsidR="006B3C21">
        <w:rPr>
          <w:rFonts w:ascii="Arial" w:hAnsi="Arial" w:cs="Arial"/>
          <w:sz w:val="20"/>
          <w:szCs w:val="20"/>
        </w:rPr>
        <w:t>where</w:t>
      </w:r>
      <w:r w:rsidR="00484D21">
        <w:rPr>
          <w:rFonts w:ascii="Arial" w:hAnsi="Arial" w:cs="Arial"/>
          <w:sz w:val="20"/>
          <w:szCs w:val="20"/>
        </w:rPr>
        <w:t xml:space="preserve"> </w:t>
      </w:r>
      <w:r>
        <w:rPr>
          <w:rFonts w:ascii="Arial" w:hAnsi="Arial" w:cs="Arial"/>
          <w:sz w:val="20"/>
          <w:szCs w:val="20"/>
        </w:rPr>
        <w:t xml:space="preserve">eligible. </w:t>
      </w:r>
      <w:r w:rsidR="009C774A">
        <w:rPr>
          <w:rFonts w:ascii="Arial" w:hAnsi="Arial" w:cs="Arial"/>
          <w:sz w:val="20"/>
          <w:szCs w:val="20"/>
        </w:rPr>
        <w:t>Funding</w:t>
      </w:r>
      <w:r w:rsidR="00614A03" w:rsidRPr="00C25CC9">
        <w:rPr>
          <w:rFonts w:ascii="Arial" w:hAnsi="Arial" w:cs="Arial"/>
          <w:sz w:val="20"/>
          <w:szCs w:val="20"/>
        </w:rPr>
        <w:t xml:space="preserve"> starts the first full school term after the child’s </w:t>
      </w:r>
      <w:r w:rsidR="00434CFE">
        <w:rPr>
          <w:rFonts w:ascii="Arial" w:hAnsi="Arial" w:cs="Arial"/>
          <w:sz w:val="20"/>
          <w:szCs w:val="20"/>
        </w:rPr>
        <w:t>2</w:t>
      </w:r>
      <w:r w:rsidR="00434CFE" w:rsidRPr="00434CFE">
        <w:rPr>
          <w:rFonts w:ascii="Arial" w:hAnsi="Arial" w:cs="Arial"/>
          <w:sz w:val="20"/>
          <w:szCs w:val="20"/>
          <w:vertAlign w:val="superscript"/>
        </w:rPr>
        <w:t>nd</w:t>
      </w:r>
      <w:r w:rsidR="009C774A">
        <w:rPr>
          <w:rFonts w:ascii="Arial" w:hAnsi="Arial" w:cs="Arial"/>
          <w:sz w:val="20"/>
          <w:szCs w:val="20"/>
        </w:rPr>
        <w:t xml:space="preserve"> </w:t>
      </w:r>
      <w:r w:rsidR="00434CFE">
        <w:rPr>
          <w:rFonts w:ascii="Arial" w:hAnsi="Arial" w:cs="Arial"/>
          <w:sz w:val="20"/>
          <w:szCs w:val="20"/>
        </w:rPr>
        <w:t xml:space="preserve">or </w:t>
      </w:r>
      <w:r w:rsidR="00614A03" w:rsidRPr="00C25CC9">
        <w:rPr>
          <w:rFonts w:ascii="Arial" w:hAnsi="Arial" w:cs="Arial"/>
          <w:sz w:val="20"/>
          <w:szCs w:val="20"/>
        </w:rPr>
        <w:t>3</w:t>
      </w:r>
      <w:r w:rsidR="00614A03" w:rsidRPr="00C25CC9">
        <w:rPr>
          <w:rFonts w:ascii="Arial" w:hAnsi="Arial" w:cs="Arial"/>
          <w:sz w:val="20"/>
          <w:szCs w:val="20"/>
          <w:vertAlign w:val="superscript"/>
        </w:rPr>
        <w:t>rd</w:t>
      </w:r>
      <w:r w:rsidR="00614A03" w:rsidRPr="00C25CC9">
        <w:rPr>
          <w:rFonts w:ascii="Arial" w:hAnsi="Arial" w:cs="Arial"/>
          <w:sz w:val="20"/>
          <w:szCs w:val="20"/>
        </w:rPr>
        <w:t xml:space="preserve"> birthday. </w:t>
      </w:r>
      <w:r w:rsidR="00FE164B">
        <w:rPr>
          <w:rFonts w:ascii="Arial" w:hAnsi="Arial" w:cs="Arial"/>
          <w:sz w:val="20"/>
          <w:szCs w:val="20"/>
        </w:rPr>
        <w:t>We also offer sessions to fee paying 2 year olds who may not be entitled to funding.</w:t>
      </w:r>
    </w:p>
    <w:p w14:paraId="3BFA3A18" w14:textId="77777777" w:rsidR="005F3EA1" w:rsidRDefault="005F3EA1" w:rsidP="00994534">
      <w:pPr>
        <w:spacing w:after="0" w:line="240" w:lineRule="auto"/>
        <w:rPr>
          <w:rFonts w:ascii="Arial" w:hAnsi="Arial" w:cs="Arial"/>
          <w:sz w:val="20"/>
          <w:szCs w:val="20"/>
        </w:rPr>
      </w:pPr>
    </w:p>
    <w:tbl>
      <w:tblPr>
        <w:tblpPr w:leftFromText="180" w:rightFromText="180" w:vertAnchor="text" w:horzAnchor="margin" w:tblpY="-5"/>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821"/>
      </w:tblGrid>
      <w:tr w:rsidR="009C774A" w14:paraId="12FA77E2" w14:textId="77777777" w:rsidTr="009C774A">
        <w:tc>
          <w:tcPr>
            <w:tcW w:w="4390" w:type="dxa"/>
            <w:tcBorders>
              <w:top w:val="single" w:sz="4" w:space="0" w:color="auto"/>
              <w:left w:val="single" w:sz="4" w:space="0" w:color="auto"/>
              <w:bottom w:val="single" w:sz="4" w:space="0" w:color="auto"/>
              <w:right w:val="single" w:sz="4" w:space="0" w:color="auto"/>
            </w:tcBorders>
            <w:hideMark/>
          </w:tcPr>
          <w:p w14:paraId="06FE0302" w14:textId="77777777" w:rsidR="009C774A" w:rsidRPr="00C25CC9" w:rsidRDefault="009C774A" w:rsidP="009C774A">
            <w:pPr>
              <w:spacing w:after="0" w:line="240" w:lineRule="auto"/>
              <w:rPr>
                <w:rFonts w:ascii="Arial" w:hAnsi="Arial" w:cs="Arial"/>
                <w:b/>
                <w:sz w:val="20"/>
                <w:szCs w:val="20"/>
              </w:rPr>
            </w:pPr>
            <w:r>
              <w:rPr>
                <w:rFonts w:ascii="Arial" w:hAnsi="Arial" w:cs="Arial"/>
                <w:b/>
                <w:sz w:val="20"/>
                <w:szCs w:val="20"/>
              </w:rPr>
              <w:t>A child born in:</w:t>
            </w:r>
          </w:p>
        </w:tc>
        <w:tc>
          <w:tcPr>
            <w:tcW w:w="5821" w:type="dxa"/>
            <w:tcBorders>
              <w:top w:val="single" w:sz="4" w:space="0" w:color="auto"/>
              <w:left w:val="single" w:sz="4" w:space="0" w:color="auto"/>
              <w:bottom w:val="single" w:sz="4" w:space="0" w:color="auto"/>
              <w:right w:val="single" w:sz="4" w:space="0" w:color="auto"/>
            </w:tcBorders>
            <w:hideMark/>
          </w:tcPr>
          <w:p w14:paraId="1D1392FB" w14:textId="738ED514" w:rsidR="009C774A" w:rsidRPr="00C25CC9" w:rsidRDefault="009C774A" w:rsidP="009C774A">
            <w:pPr>
              <w:spacing w:after="0" w:line="240" w:lineRule="auto"/>
              <w:rPr>
                <w:rFonts w:ascii="Arial" w:hAnsi="Arial" w:cs="Arial"/>
                <w:b/>
                <w:sz w:val="20"/>
                <w:szCs w:val="20"/>
              </w:rPr>
            </w:pPr>
            <w:r w:rsidRPr="00C25CC9">
              <w:rPr>
                <w:rFonts w:ascii="Arial" w:hAnsi="Arial" w:cs="Arial"/>
                <w:b/>
                <w:sz w:val="20"/>
                <w:szCs w:val="20"/>
              </w:rPr>
              <w:t>Entitled to their 15 or 30 hours</w:t>
            </w:r>
            <w:r>
              <w:rPr>
                <w:rFonts w:ascii="Arial" w:hAnsi="Arial" w:cs="Arial"/>
                <w:b/>
                <w:sz w:val="20"/>
                <w:szCs w:val="20"/>
              </w:rPr>
              <w:t xml:space="preserve"> (if eligible)</w:t>
            </w:r>
            <w:r w:rsidR="00FB65A6">
              <w:rPr>
                <w:rFonts w:ascii="Arial" w:hAnsi="Arial" w:cs="Arial"/>
                <w:b/>
                <w:sz w:val="20"/>
                <w:szCs w:val="20"/>
              </w:rPr>
              <w:t xml:space="preserve"> of</w:t>
            </w:r>
            <w:r w:rsidRPr="00C25CC9">
              <w:rPr>
                <w:rFonts w:ascii="Arial" w:hAnsi="Arial" w:cs="Arial"/>
                <w:b/>
                <w:sz w:val="20"/>
                <w:szCs w:val="20"/>
              </w:rPr>
              <w:t xml:space="preserve"> </w:t>
            </w:r>
            <w:r w:rsidR="00FB65A6">
              <w:rPr>
                <w:rFonts w:ascii="Arial" w:hAnsi="Arial" w:cs="Arial"/>
                <w:b/>
                <w:sz w:val="20"/>
                <w:szCs w:val="20"/>
              </w:rPr>
              <w:t>Early Years funded education.</w:t>
            </w:r>
          </w:p>
        </w:tc>
      </w:tr>
      <w:tr w:rsidR="009C774A" w14:paraId="777237FA" w14:textId="77777777" w:rsidTr="009C774A">
        <w:tc>
          <w:tcPr>
            <w:tcW w:w="4390" w:type="dxa"/>
            <w:tcBorders>
              <w:top w:val="single" w:sz="4" w:space="0" w:color="auto"/>
              <w:left w:val="single" w:sz="4" w:space="0" w:color="auto"/>
              <w:bottom w:val="single" w:sz="4" w:space="0" w:color="auto"/>
              <w:right w:val="single" w:sz="4" w:space="0" w:color="auto"/>
            </w:tcBorders>
            <w:hideMark/>
          </w:tcPr>
          <w:p w14:paraId="2DD5E4A1" w14:textId="77777777" w:rsidR="009C774A" w:rsidRPr="00C25CC9" w:rsidRDefault="009C774A" w:rsidP="009C774A">
            <w:pPr>
              <w:spacing w:after="0" w:line="240" w:lineRule="auto"/>
              <w:rPr>
                <w:rFonts w:ascii="Arial" w:hAnsi="Arial" w:cs="Arial"/>
                <w:sz w:val="20"/>
                <w:szCs w:val="20"/>
              </w:rPr>
            </w:pPr>
            <w:r w:rsidRPr="00C25CC9">
              <w:rPr>
                <w:rFonts w:ascii="Arial" w:hAnsi="Arial" w:cs="Arial"/>
                <w:sz w:val="20"/>
                <w:szCs w:val="20"/>
              </w:rPr>
              <w:t>January, February or March</w:t>
            </w:r>
          </w:p>
        </w:tc>
        <w:tc>
          <w:tcPr>
            <w:tcW w:w="5821" w:type="dxa"/>
            <w:tcBorders>
              <w:top w:val="single" w:sz="4" w:space="0" w:color="auto"/>
              <w:left w:val="single" w:sz="4" w:space="0" w:color="auto"/>
              <w:bottom w:val="single" w:sz="4" w:space="0" w:color="auto"/>
              <w:right w:val="single" w:sz="4" w:space="0" w:color="auto"/>
            </w:tcBorders>
            <w:hideMark/>
          </w:tcPr>
          <w:p w14:paraId="01B0D1EE" w14:textId="77777777" w:rsidR="009C774A" w:rsidRPr="00C25CC9" w:rsidRDefault="009C774A" w:rsidP="009C774A">
            <w:pPr>
              <w:spacing w:after="0" w:line="240" w:lineRule="auto"/>
              <w:rPr>
                <w:rFonts w:ascii="Arial" w:hAnsi="Arial" w:cs="Arial"/>
                <w:sz w:val="20"/>
                <w:szCs w:val="20"/>
              </w:rPr>
            </w:pPr>
            <w:r w:rsidRPr="00C25CC9">
              <w:rPr>
                <w:rFonts w:ascii="Arial" w:hAnsi="Arial" w:cs="Arial"/>
                <w:sz w:val="20"/>
                <w:szCs w:val="20"/>
              </w:rPr>
              <w:t>The start of the summer term (After Easter)|</w:t>
            </w:r>
          </w:p>
        </w:tc>
      </w:tr>
      <w:tr w:rsidR="009C774A" w14:paraId="3ACB675C" w14:textId="77777777" w:rsidTr="009C774A">
        <w:tc>
          <w:tcPr>
            <w:tcW w:w="4390" w:type="dxa"/>
            <w:tcBorders>
              <w:top w:val="single" w:sz="4" w:space="0" w:color="auto"/>
              <w:left w:val="single" w:sz="4" w:space="0" w:color="auto"/>
              <w:bottom w:val="single" w:sz="4" w:space="0" w:color="auto"/>
              <w:right w:val="single" w:sz="4" w:space="0" w:color="auto"/>
            </w:tcBorders>
            <w:hideMark/>
          </w:tcPr>
          <w:p w14:paraId="73DA6B94" w14:textId="77777777" w:rsidR="009C774A" w:rsidRPr="00C25CC9" w:rsidRDefault="009C774A" w:rsidP="009C774A">
            <w:pPr>
              <w:spacing w:after="0" w:line="240" w:lineRule="auto"/>
              <w:rPr>
                <w:rFonts w:ascii="Arial" w:hAnsi="Arial" w:cs="Arial"/>
                <w:sz w:val="20"/>
                <w:szCs w:val="20"/>
              </w:rPr>
            </w:pPr>
            <w:r w:rsidRPr="00C25CC9">
              <w:rPr>
                <w:rFonts w:ascii="Arial" w:hAnsi="Arial" w:cs="Arial"/>
                <w:sz w:val="20"/>
                <w:szCs w:val="20"/>
              </w:rPr>
              <w:t>April, May, June, July or August</w:t>
            </w:r>
          </w:p>
        </w:tc>
        <w:tc>
          <w:tcPr>
            <w:tcW w:w="5821" w:type="dxa"/>
            <w:tcBorders>
              <w:top w:val="single" w:sz="4" w:space="0" w:color="auto"/>
              <w:left w:val="single" w:sz="4" w:space="0" w:color="auto"/>
              <w:bottom w:val="single" w:sz="4" w:space="0" w:color="auto"/>
              <w:right w:val="single" w:sz="4" w:space="0" w:color="auto"/>
            </w:tcBorders>
            <w:hideMark/>
          </w:tcPr>
          <w:p w14:paraId="1D5E03FB" w14:textId="77777777" w:rsidR="009C774A" w:rsidRPr="00C25CC9" w:rsidRDefault="009C774A" w:rsidP="009C774A">
            <w:pPr>
              <w:spacing w:after="0" w:line="240" w:lineRule="auto"/>
              <w:rPr>
                <w:rFonts w:ascii="Arial" w:hAnsi="Arial" w:cs="Arial"/>
                <w:sz w:val="20"/>
                <w:szCs w:val="20"/>
              </w:rPr>
            </w:pPr>
            <w:r w:rsidRPr="00C25CC9">
              <w:rPr>
                <w:rFonts w:ascii="Arial" w:hAnsi="Arial" w:cs="Arial"/>
                <w:sz w:val="20"/>
                <w:szCs w:val="20"/>
              </w:rPr>
              <w:t>The start of the autumn term (Start of September)</w:t>
            </w:r>
          </w:p>
        </w:tc>
      </w:tr>
      <w:tr w:rsidR="009C774A" w14:paraId="343C0917" w14:textId="77777777" w:rsidTr="009C774A">
        <w:tc>
          <w:tcPr>
            <w:tcW w:w="4390" w:type="dxa"/>
            <w:tcBorders>
              <w:top w:val="single" w:sz="4" w:space="0" w:color="auto"/>
              <w:left w:val="single" w:sz="4" w:space="0" w:color="auto"/>
              <w:bottom w:val="single" w:sz="4" w:space="0" w:color="auto"/>
              <w:right w:val="single" w:sz="4" w:space="0" w:color="auto"/>
            </w:tcBorders>
            <w:hideMark/>
          </w:tcPr>
          <w:p w14:paraId="28491096" w14:textId="77777777" w:rsidR="009C774A" w:rsidRPr="00C25CC9" w:rsidRDefault="009C774A" w:rsidP="009C774A">
            <w:pPr>
              <w:spacing w:after="0" w:line="240" w:lineRule="auto"/>
              <w:rPr>
                <w:rFonts w:ascii="Arial" w:hAnsi="Arial" w:cs="Arial"/>
                <w:sz w:val="20"/>
                <w:szCs w:val="20"/>
              </w:rPr>
            </w:pPr>
            <w:r w:rsidRPr="00C25CC9">
              <w:rPr>
                <w:rFonts w:ascii="Arial" w:hAnsi="Arial" w:cs="Arial"/>
                <w:sz w:val="20"/>
                <w:szCs w:val="20"/>
              </w:rPr>
              <w:t>September, October, November or December</w:t>
            </w:r>
          </w:p>
        </w:tc>
        <w:tc>
          <w:tcPr>
            <w:tcW w:w="5821" w:type="dxa"/>
            <w:tcBorders>
              <w:top w:val="single" w:sz="4" w:space="0" w:color="auto"/>
              <w:left w:val="single" w:sz="4" w:space="0" w:color="auto"/>
              <w:bottom w:val="single" w:sz="4" w:space="0" w:color="auto"/>
              <w:right w:val="single" w:sz="4" w:space="0" w:color="auto"/>
            </w:tcBorders>
            <w:hideMark/>
          </w:tcPr>
          <w:p w14:paraId="160E0E01" w14:textId="77777777" w:rsidR="009C774A" w:rsidRPr="00C25CC9" w:rsidRDefault="009C774A" w:rsidP="009C774A">
            <w:pPr>
              <w:spacing w:after="0" w:line="240" w:lineRule="auto"/>
              <w:rPr>
                <w:rFonts w:ascii="Arial" w:hAnsi="Arial" w:cs="Arial"/>
                <w:sz w:val="20"/>
                <w:szCs w:val="20"/>
              </w:rPr>
            </w:pPr>
            <w:r w:rsidRPr="00C25CC9">
              <w:rPr>
                <w:rFonts w:ascii="Arial" w:hAnsi="Arial" w:cs="Arial"/>
                <w:sz w:val="20"/>
                <w:szCs w:val="20"/>
              </w:rPr>
              <w:t>The start of the spring term (January)</w:t>
            </w:r>
          </w:p>
        </w:tc>
      </w:tr>
    </w:tbl>
    <w:p w14:paraId="438A68B3" w14:textId="395D44A1" w:rsidR="009C774A" w:rsidRPr="00D91CC8" w:rsidRDefault="009C774A" w:rsidP="009C774A">
      <w:pPr>
        <w:spacing w:after="0" w:line="240" w:lineRule="auto"/>
        <w:rPr>
          <w:rFonts w:ascii="Arial" w:hAnsi="Arial" w:cs="Arial"/>
          <w:b/>
          <w:sz w:val="20"/>
          <w:szCs w:val="20"/>
        </w:rPr>
      </w:pPr>
      <w:r w:rsidRPr="00D91CC8">
        <w:rPr>
          <w:rFonts w:ascii="Arial" w:hAnsi="Arial" w:cs="Arial"/>
          <w:b/>
          <w:bCs/>
          <w:sz w:val="20"/>
          <w:szCs w:val="20"/>
        </w:rPr>
        <w:t xml:space="preserve">Please see reverse of this form for </w:t>
      </w:r>
      <w:r>
        <w:rPr>
          <w:rFonts w:ascii="Arial" w:hAnsi="Arial" w:cs="Arial"/>
          <w:b/>
          <w:bCs/>
          <w:sz w:val="20"/>
          <w:szCs w:val="20"/>
        </w:rPr>
        <w:t xml:space="preserve">further </w:t>
      </w:r>
      <w:r w:rsidRPr="00D91CC8">
        <w:rPr>
          <w:rFonts w:ascii="Arial" w:hAnsi="Arial" w:cs="Arial"/>
          <w:b/>
          <w:bCs/>
          <w:sz w:val="20"/>
          <w:szCs w:val="20"/>
        </w:rPr>
        <w:t>details of funding eligibility</w:t>
      </w:r>
      <w:r>
        <w:rPr>
          <w:rFonts w:ascii="Arial" w:hAnsi="Arial" w:cs="Arial"/>
          <w:b/>
          <w:bCs/>
          <w:sz w:val="20"/>
          <w:szCs w:val="20"/>
        </w:rPr>
        <w:t>.</w:t>
      </w:r>
    </w:p>
    <w:p w14:paraId="3C7D118E" w14:textId="77777777" w:rsidR="009C774A" w:rsidRDefault="009C774A" w:rsidP="00434CFE">
      <w:pPr>
        <w:spacing w:after="0" w:line="240" w:lineRule="auto"/>
        <w:rPr>
          <w:rFonts w:ascii="Arial" w:hAnsi="Arial" w:cs="Arial"/>
          <w:b/>
          <w:sz w:val="20"/>
          <w:szCs w:val="20"/>
        </w:rPr>
      </w:pPr>
    </w:p>
    <w:p w14:paraId="1E22C403" w14:textId="08B9018C" w:rsidR="00434CFE" w:rsidRDefault="00434CFE" w:rsidP="00434CFE">
      <w:pPr>
        <w:spacing w:after="0" w:line="240" w:lineRule="auto"/>
        <w:rPr>
          <w:rFonts w:ascii="Arial" w:hAnsi="Arial" w:cs="Arial"/>
          <w:b/>
          <w:sz w:val="20"/>
          <w:szCs w:val="20"/>
        </w:rPr>
      </w:pPr>
      <w:r>
        <w:rPr>
          <w:rFonts w:ascii="Arial" w:hAnsi="Arial" w:cs="Arial"/>
          <w:b/>
          <w:sz w:val="20"/>
          <w:szCs w:val="20"/>
        </w:rPr>
        <w:t>Preferred Start Date</w:t>
      </w:r>
      <w:r>
        <w:rPr>
          <w:rFonts w:ascii="Arial" w:hAnsi="Arial" w:cs="Arial"/>
          <w:b/>
          <w:sz w:val="20"/>
          <w:szCs w:val="20"/>
        </w:rPr>
        <w:tab/>
        <w:t>Month ………………………………………………. Year ……………………………………</w:t>
      </w:r>
    </w:p>
    <w:p w14:paraId="36C66B47" w14:textId="77777777" w:rsidR="00434CFE" w:rsidRPr="00C25CC9" w:rsidRDefault="00434CFE" w:rsidP="00434CFE">
      <w:pPr>
        <w:spacing w:after="0" w:line="240" w:lineRule="auto"/>
        <w:rPr>
          <w:rFonts w:ascii="Arial" w:hAnsi="Arial" w:cs="Arial"/>
          <w:b/>
          <w:sz w:val="20"/>
          <w:szCs w:val="20"/>
        </w:rPr>
      </w:pPr>
    </w:p>
    <w:p w14:paraId="2EEC7FC4" w14:textId="42BACC1A" w:rsidR="004A5D8D" w:rsidRDefault="00D864CB" w:rsidP="00C25CC9">
      <w:pPr>
        <w:spacing w:after="0" w:line="240" w:lineRule="auto"/>
        <w:rPr>
          <w:rFonts w:ascii="Arial" w:hAnsi="Arial" w:cs="Arial"/>
          <w:sz w:val="20"/>
          <w:szCs w:val="20"/>
        </w:rPr>
      </w:pPr>
      <w:r w:rsidRPr="00C25CC9">
        <w:rPr>
          <w:rFonts w:ascii="Arial" w:hAnsi="Arial" w:cs="Arial"/>
          <w:sz w:val="20"/>
          <w:szCs w:val="20"/>
        </w:rPr>
        <w:t xml:space="preserve">For parents meeting the criteria for the 30 hours </w:t>
      </w:r>
      <w:r w:rsidR="00EC3FAD">
        <w:rPr>
          <w:rFonts w:ascii="Arial" w:hAnsi="Arial" w:cs="Arial"/>
          <w:sz w:val="20"/>
          <w:szCs w:val="20"/>
        </w:rPr>
        <w:t>funded</w:t>
      </w:r>
      <w:r w:rsidRPr="00C25CC9">
        <w:rPr>
          <w:rFonts w:ascii="Arial" w:hAnsi="Arial" w:cs="Arial"/>
          <w:sz w:val="20"/>
          <w:szCs w:val="20"/>
        </w:rPr>
        <w:t xml:space="preserve"> entitlement these</w:t>
      </w:r>
      <w:r w:rsidR="001E01E4">
        <w:rPr>
          <w:rFonts w:ascii="Arial" w:hAnsi="Arial" w:cs="Arial"/>
          <w:sz w:val="20"/>
          <w:szCs w:val="20"/>
        </w:rPr>
        <w:t xml:space="preserve"> hours</w:t>
      </w:r>
      <w:r w:rsidRPr="00C25CC9">
        <w:rPr>
          <w:rFonts w:ascii="Arial" w:hAnsi="Arial" w:cs="Arial"/>
          <w:sz w:val="20"/>
          <w:szCs w:val="20"/>
        </w:rPr>
        <w:t xml:space="preserve"> can be taken as</w:t>
      </w:r>
      <w:r w:rsidR="004A5D8D" w:rsidRPr="00C25CC9">
        <w:rPr>
          <w:rFonts w:ascii="Arial" w:hAnsi="Arial" w:cs="Arial"/>
          <w:sz w:val="20"/>
          <w:szCs w:val="20"/>
        </w:rPr>
        <w:t xml:space="preserve"> a combination of sessions</w:t>
      </w:r>
      <w:r w:rsidR="00D91CC8">
        <w:rPr>
          <w:rFonts w:ascii="Arial" w:hAnsi="Arial" w:cs="Arial"/>
          <w:sz w:val="20"/>
          <w:szCs w:val="20"/>
        </w:rPr>
        <w:t xml:space="preserve"> (including lunch club</w:t>
      </w:r>
      <w:r w:rsidR="004F1566">
        <w:rPr>
          <w:rFonts w:ascii="Arial" w:hAnsi="Arial" w:cs="Arial"/>
          <w:sz w:val="20"/>
          <w:szCs w:val="20"/>
        </w:rPr>
        <w:t>)</w:t>
      </w:r>
      <w:r w:rsidR="004A5D8D" w:rsidRPr="00C25CC9">
        <w:rPr>
          <w:rFonts w:ascii="Arial" w:hAnsi="Arial" w:cs="Arial"/>
          <w:sz w:val="20"/>
          <w:szCs w:val="20"/>
        </w:rPr>
        <w:t xml:space="preserve">. Please tick </w:t>
      </w:r>
      <w:r w:rsidR="001E01E4">
        <w:rPr>
          <w:rFonts w:ascii="Arial" w:hAnsi="Arial" w:cs="Arial"/>
          <w:sz w:val="20"/>
          <w:szCs w:val="20"/>
        </w:rPr>
        <w:t xml:space="preserve">your preferred choice of </w:t>
      </w:r>
      <w:r w:rsidR="004A5D8D" w:rsidRPr="00C25CC9">
        <w:rPr>
          <w:rFonts w:ascii="Arial" w:hAnsi="Arial" w:cs="Arial"/>
          <w:sz w:val="20"/>
          <w:szCs w:val="20"/>
        </w:rPr>
        <w:t xml:space="preserve">sessions you </w:t>
      </w:r>
      <w:r w:rsidR="00EC3FAD">
        <w:rPr>
          <w:rFonts w:ascii="Arial" w:hAnsi="Arial" w:cs="Arial"/>
          <w:sz w:val="20"/>
          <w:szCs w:val="20"/>
        </w:rPr>
        <w:t xml:space="preserve">would like your child to attend. </w:t>
      </w:r>
      <w:r w:rsidR="004F1566">
        <w:rPr>
          <w:rFonts w:ascii="Arial" w:hAnsi="Arial" w:cs="Arial"/>
          <w:sz w:val="20"/>
          <w:szCs w:val="20"/>
        </w:rPr>
        <w:t>We try to be flexible to suit the needs of individual families when allocating sessions. We offer a minimum of 2 x 3 hour sessions per week</w:t>
      </w:r>
      <w:r w:rsidR="00447F22">
        <w:rPr>
          <w:rFonts w:ascii="Arial" w:hAnsi="Arial" w:cs="Arial"/>
          <w:sz w:val="20"/>
          <w:szCs w:val="20"/>
        </w:rPr>
        <w:t xml:space="preserve"> (preferably over 2 separate days)</w:t>
      </w:r>
      <w:r w:rsidR="004F1566">
        <w:rPr>
          <w:rFonts w:ascii="Arial" w:hAnsi="Arial" w:cs="Arial"/>
          <w:sz w:val="20"/>
          <w:szCs w:val="20"/>
        </w:rPr>
        <w:t>.</w:t>
      </w:r>
      <w:r w:rsidR="005F3EA1">
        <w:rPr>
          <w:rFonts w:ascii="Arial" w:hAnsi="Arial" w:cs="Arial"/>
          <w:sz w:val="20"/>
          <w:szCs w:val="20"/>
        </w:rPr>
        <w:t xml:space="preserve"> Parents will need to provide a packed lunch for children attending the lunch club.</w:t>
      </w:r>
    </w:p>
    <w:p w14:paraId="41EE5825" w14:textId="77777777" w:rsidR="00C25CC9" w:rsidRPr="00C25CC9" w:rsidRDefault="00C25CC9" w:rsidP="00C25CC9">
      <w:pPr>
        <w:spacing w:after="0" w:line="240" w:lineRule="auto"/>
        <w:rPr>
          <w:rFonts w:ascii="Arial" w:hAnsi="Arial" w:cs="Arial"/>
          <w:sz w:val="20"/>
          <w:szCs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1604"/>
        <w:gridCol w:w="1373"/>
        <w:gridCol w:w="1417"/>
        <w:gridCol w:w="1418"/>
        <w:gridCol w:w="1417"/>
      </w:tblGrid>
      <w:tr w:rsidR="00614A03" w:rsidRPr="00C25CC9" w14:paraId="60D6D6AD" w14:textId="77777777" w:rsidTr="00105903">
        <w:trPr>
          <w:trHeight w:val="407"/>
          <w:jc w:val="center"/>
        </w:trPr>
        <w:tc>
          <w:tcPr>
            <w:tcW w:w="2972" w:type="dxa"/>
            <w:tcBorders>
              <w:top w:val="single" w:sz="4" w:space="0" w:color="auto"/>
              <w:left w:val="single" w:sz="4" w:space="0" w:color="auto"/>
              <w:bottom w:val="single" w:sz="4" w:space="0" w:color="auto"/>
              <w:right w:val="single" w:sz="4" w:space="0" w:color="auto"/>
            </w:tcBorders>
          </w:tcPr>
          <w:p w14:paraId="6FB86A64" w14:textId="67B3591A" w:rsidR="00614A03" w:rsidRPr="00D51E4A" w:rsidRDefault="00614A03" w:rsidP="007945AE">
            <w:pPr>
              <w:rPr>
                <w:rFonts w:ascii="Arial" w:hAnsi="Arial" w:cs="Arial"/>
                <w:sz w:val="18"/>
                <w:szCs w:val="18"/>
              </w:rPr>
            </w:pPr>
          </w:p>
        </w:tc>
        <w:tc>
          <w:tcPr>
            <w:tcW w:w="1604" w:type="dxa"/>
            <w:tcBorders>
              <w:top w:val="single" w:sz="4" w:space="0" w:color="auto"/>
              <w:left w:val="single" w:sz="4" w:space="0" w:color="auto"/>
              <w:bottom w:val="single" w:sz="4" w:space="0" w:color="auto"/>
              <w:right w:val="single" w:sz="4" w:space="0" w:color="auto"/>
            </w:tcBorders>
            <w:hideMark/>
          </w:tcPr>
          <w:p w14:paraId="10D66E33" w14:textId="77777777" w:rsidR="00614A03" w:rsidRPr="00C25CC9" w:rsidRDefault="00614A03">
            <w:pPr>
              <w:jc w:val="center"/>
              <w:rPr>
                <w:rFonts w:ascii="Arial" w:hAnsi="Arial" w:cs="Arial"/>
                <w:sz w:val="20"/>
                <w:szCs w:val="20"/>
              </w:rPr>
            </w:pPr>
            <w:r w:rsidRPr="00C25CC9">
              <w:rPr>
                <w:rFonts w:ascii="Arial" w:hAnsi="Arial" w:cs="Arial"/>
                <w:sz w:val="20"/>
                <w:szCs w:val="20"/>
              </w:rPr>
              <w:t>Monday</w:t>
            </w:r>
          </w:p>
        </w:tc>
        <w:tc>
          <w:tcPr>
            <w:tcW w:w="1373" w:type="dxa"/>
            <w:tcBorders>
              <w:top w:val="single" w:sz="4" w:space="0" w:color="auto"/>
              <w:left w:val="single" w:sz="4" w:space="0" w:color="auto"/>
              <w:bottom w:val="single" w:sz="4" w:space="0" w:color="auto"/>
              <w:right w:val="single" w:sz="4" w:space="0" w:color="auto"/>
            </w:tcBorders>
            <w:hideMark/>
          </w:tcPr>
          <w:p w14:paraId="0D4E5559" w14:textId="77777777" w:rsidR="00614A03" w:rsidRPr="00C25CC9" w:rsidRDefault="00614A03">
            <w:pPr>
              <w:jc w:val="center"/>
              <w:rPr>
                <w:rFonts w:ascii="Arial" w:hAnsi="Arial" w:cs="Arial"/>
                <w:sz w:val="20"/>
                <w:szCs w:val="20"/>
              </w:rPr>
            </w:pPr>
            <w:r w:rsidRPr="00C25CC9">
              <w:rPr>
                <w:rFonts w:ascii="Arial" w:hAnsi="Arial" w:cs="Arial"/>
                <w:sz w:val="20"/>
                <w:szCs w:val="20"/>
              </w:rPr>
              <w:t>Tuesday</w:t>
            </w:r>
          </w:p>
        </w:tc>
        <w:tc>
          <w:tcPr>
            <w:tcW w:w="1417" w:type="dxa"/>
            <w:tcBorders>
              <w:top w:val="single" w:sz="4" w:space="0" w:color="auto"/>
              <w:left w:val="single" w:sz="4" w:space="0" w:color="auto"/>
              <w:bottom w:val="single" w:sz="4" w:space="0" w:color="auto"/>
              <w:right w:val="single" w:sz="4" w:space="0" w:color="auto"/>
            </w:tcBorders>
            <w:hideMark/>
          </w:tcPr>
          <w:p w14:paraId="112D015D" w14:textId="77777777" w:rsidR="00614A03" w:rsidRPr="00C25CC9" w:rsidRDefault="00614A03">
            <w:pPr>
              <w:jc w:val="center"/>
              <w:rPr>
                <w:rFonts w:ascii="Arial" w:hAnsi="Arial" w:cs="Arial"/>
                <w:sz w:val="20"/>
                <w:szCs w:val="20"/>
              </w:rPr>
            </w:pPr>
            <w:r w:rsidRPr="00C25CC9">
              <w:rPr>
                <w:rFonts w:ascii="Arial" w:hAnsi="Arial" w:cs="Arial"/>
                <w:sz w:val="20"/>
                <w:szCs w:val="20"/>
              </w:rPr>
              <w:t>Wednesday</w:t>
            </w:r>
          </w:p>
        </w:tc>
        <w:tc>
          <w:tcPr>
            <w:tcW w:w="1418" w:type="dxa"/>
            <w:tcBorders>
              <w:top w:val="single" w:sz="4" w:space="0" w:color="auto"/>
              <w:left w:val="single" w:sz="4" w:space="0" w:color="auto"/>
              <w:bottom w:val="single" w:sz="4" w:space="0" w:color="auto"/>
              <w:right w:val="single" w:sz="4" w:space="0" w:color="auto"/>
            </w:tcBorders>
            <w:hideMark/>
          </w:tcPr>
          <w:p w14:paraId="069A11F3" w14:textId="77777777" w:rsidR="00614A03" w:rsidRPr="00C25CC9" w:rsidRDefault="00614A03">
            <w:pPr>
              <w:jc w:val="center"/>
              <w:rPr>
                <w:rFonts w:ascii="Arial" w:hAnsi="Arial" w:cs="Arial"/>
                <w:sz w:val="20"/>
                <w:szCs w:val="20"/>
              </w:rPr>
            </w:pPr>
            <w:r w:rsidRPr="00C25CC9">
              <w:rPr>
                <w:rFonts w:ascii="Arial" w:hAnsi="Arial" w:cs="Arial"/>
                <w:sz w:val="20"/>
                <w:szCs w:val="20"/>
              </w:rPr>
              <w:t>Thursday</w:t>
            </w:r>
          </w:p>
        </w:tc>
        <w:tc>
          <w:tcPr>
            <w:tcW w:w="1417" w:type="dxa"/>
            <w:tcBorders>
              <w:top w:val="single" w:sz="4" w:space="0" w:color="auto"/>
              <w:left w:val="single" w:sz="4" w:space="0" w:color="auto"/>
              <w:bottom w:val="single" w:sz="4" w:space="0" w:color="auto"/>
              <w:right w:val="single" w:sz="4" w:space="0" w:color="auto"/>
            </w:tcBorders>
            <w:hideMark/>
          </w:tcPr>
          <w:p w14:paraId="5FAF3D7D" w14:textId="77777777" w:rsidR="00614A03" w:rsidRPr="00C25CC9" w:rsidRDefault="00614A03">
            <w:pPr>
              <w:jc w:val="center"/>
              <w:rPr>
                <w:rFonts w:ascii="Arial" w:hAnsi="Arial" w:cs="Arial"/>
                <w:sz w:val="20"/>
                <w:szCs w:val="20"/>
              </w:rPr>
            </w:pPr>
            <w:r w:rsidRPr="00C25CC9">
              <w:rPr>
                <w:rFonts w:ascii="Arial" w:hAnsi="Arial" w:cs="Arial"/>
                <w:sz w:val="20"/>
                <w:szCs w:val="20"/>
              </w:rPr>
              <w:t>Friday</w:t>
            </w:r>
          </w:p>
        </w:tc>
      </w:tr>
      <w:tr w:rsidR="00614A03" w:rsidRPr="00C25CC9" w14:paraId="46899FCD" w14:textId="77777777" w:rsidTr="00765C27">
        <w:trPr>
          <w:jc w:val="center"/>
        </w:trPr>
        <w:tc>
          <w:tcPr>
            <w:tcW w:w="2972" w:type="dxa"/>
            <w:tcBorders>
              <w:top w:val="single" w:sz="4" w:space="0" w:color="auto"/>
              <w:left w:val="single" w:sz="4" w:space="0" w:color="auto"/>
              <w:bottom w:val="single" w:sz="4" w:space="0" w:color="auto"/>
              <w:right w:val="single" w:sz="4" w:space="0" w:color="auto"/>
            </w:tcBorders>
            <w:hideMark/>
          </w:tcPr>
          <w:p w14:paraId="2CF684C3" w14:textId="77777777" w:rsidR="00BC3AF1" w:rsidRPr="00C25CC9" w:rsidRDefault="00BC3AF1" w:rsidP="00BC3AF1">
            <w:pPr>
              <w:spacing w:after="0" w:line="240" w:lineRule="auto"/>
              <w:jc w:val="center"/>
              <w:rPr>
                <w:rFonts w:ascii="Arial" w:hAnsi="Arial" w:cs="Arial"/>
                <w:sz w:val="20"/>
                <w:szCs w:val="20"/>
              </w:rPr>
            </w:pPr>
            <w:r w:rsidRPr="00C25CC9">
              <w:rPr>
                <w:rFonts w:ascii="Arial" w:hAnsi="Arial" w:cs="Arial"/>
                <w:sz w:val="20"/>
                <w:szCs w:val="20"/>
              </w:rPr>
              <w:t>Morning</w:t>
            </w:r>
          </w:p>
          <w:p w14:paraId="0850057C" w14:textId="13055E82" w:rsidR="00BC3AF1" w:rsidRPr="00C25CC9" w:rsidRDefault="001C56FC" w:rsidP="00BC3AF1">
            <w:pPr>
              <w:spacing w:after="0" w:line="240" w:lineRule="auto"/>
              <w:jc w:val="center"/>
              <w:rPr>
                <w:rFonts w:ascii="Arial" w:hAnsi="Arial" w:cs="Arial"/>
                <w:sz w:val="20"/>
                <w:szCs w:val="20"/>
              </w:rPr>
            </w:pPr>
            <w:r>
              <w:rPr>
                <w:rFonts w:ascii="Arial" w:hAnsi="Arial" w:cs="Arial"/>
                <w:sz w:val="20"/>
                <w:szCs w:val="20"/>
              </w:rPr>
              <w:t>8.30am till 11.30am</w:t>
            </w:r>
          </w:p>
        </w:tc>
        <w:tc>
          <w:tcPr>
            <w:tcW w:w="1604" w:type="dxa"/>
            <w:tcBorders>
              <w:top w:val="single" w:sz="4" w:space="0" w:color="auto"/>
              <w:left w:val="single" w:sz="4" w:space="0" w:color="auto"/>
              <w:bottom w:val="single" w:sz="4" w:space="0" w:color="auto"/>
              <w:right w:val="single" w:sz="4" w:space="0" w:color="auto"/>
            </w:tcBorders>
          </w:tcPr>
          <w:p w14:paraId="76E80808" w14:textId="77777777" w:rsidR="00614A03" w:rsidRDefault="00614A03" w:rsidP="00765C27">
            <w:pPr>
              <w:spacing w:after="0" w:line="240" w:lineRule="auto"/>
              <w:jc w:val="center"/>
              <w:rPr>
                <w:rFonts w:ascii="Arial" w:hAnsi="Arial" w:cs="Arial"/>
                <w:sz w:val="20"/>
                <w:szCs w:val="20"/>
              </w:rPr>
            </w:pPr>
          </w:p>
          <w:p w14:paraId="2D2F6F81" w14:textId="77777777" w:rsidR="00105903" w:rsidRDefault="00105903" w:rsidP="00765C27">
            <w:pPr>
              <w:spacing w:after="0" w:line="240" w:lineRule="auto"/>
              <w:jc w:val="center"/>
              <w:rPr>
                <w:rFonts w:ascii="Arial" w:hAnsi="Arial" w:cs="Arial"/>
                <w:sz w:val="20"/>
                <w:szCs w:val="20"/>
              </w:rPr>
            </w:pPr>
          </w:p>
          <w:p w14:paraId="00EF14F5" w14:textId="3E891D22" w:rsidR="00105903" w:rsidRPr="00C25CC9" w:rsidRDefault="00105903" w:rsidP="00765C27">
            <w:pPr>
              <w:spacing w:after="0" w:line="240" w:lineRule="auto"/>
              <w:jc w:val="center"/>
              <w:rPr>
                <w:rFonts w:ascii="Arial" w:hAnsi="Arial" w:cs="Arial"/>
                <w:sz w:val="20"/>
                <w:szCs w:val="20"/>
              </w:rPr>
            </w:pPr>
          </w:p>
        </w:tc>
        <w:tc>
          <w:tcPr>
            <w:tcW w:w="1373" w:type="dxa"/>
            <w:tcBorders>
              <w:top w:val="single" w:sz="4" w:space="0" w:color="auto"/>
              <w:left w:val="single" w:sz="4" w:space="0" w:color="auto"/>
              <w:bottom w:val="single" w:sz="4" w:space="0" w:color="auto"/>
              <w:right w:val="single" w:sz="4" w:space="0" w:color="auto"/>
            </w:tcBorders>
          </w:tcPr>
          <w:p w14:paraId="6F03A33D" w14:textId="49474F07" w:rsidR="00614A03" w:rsidRPr="00C25CC9" w:rsidRDefault="00614A03" w:rsidP="00765C27">
            <w:pPr>
              <w:spacing w:after="0" w:line="240" w:lineRule="auto"/>
              <w:jc w:val="center"/>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99A49C1" w14:textId="2C580F14" w:rsidR="00765C27" w:rsidRPr="00C25CC9" w:rsidRDefault="00765C27" w:rsidP="00765C27">
            <w:pPr>
              <w:spacing w:after="0" w:line="240" w:lineRule="auto"/>
              <w:jc w:val="center"/>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F0C5A64" w14:textId="5FCBE689" w:rsidR="00614A03" w:rsidRPr="00C25CC9" w:rsidRDefault="00614A03" w:rsidP="00765C27">
            <w:pPr>
              <w:spacing w:after="0" w:line="240" w:lineRule="auto"/>
              <w:jc w:val="center"/>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7F469C0" w14:textId="7A95CC4F" w:rsidR="00614A03" w:rsidRPr="00C25CC9" w:rsidRDefault="00614A03" w:rsidP="00765C27">
            <w:pPr>
              <w:spacing w:after="0" w:line="240" w:lineRule="auto"/>
              <w:jc w:val="center"/>
              <w:rPr>
                <w:rFonts w:ascii="Arial" w:hAnsi="Arial" w:cs="Arial"/>
                <w:sz w:val="20"/>
                <w:szCs w:val="20"/>
              </w:rPr>
            </w:pPr>
          </w:p>
        </w:tc>
      </w:tr>
      <w:tr w:rsidR="001C56FC" w:rsidRPr="00C25CC9" w14:paraId="5E2A5A6A" w14:textId="77777777" w:rsidTr="00765C27">
        <w:trPr>
          <w:jc w:val="center"/>
        </w:trPr>
        <w:tc>
          <w:tcPr>
            <w:tcW w:w="2972" w:type="dxa"/>
            <w:tcBorders>
              <w:top w:val="single" w:sz="4" w:space="0" w:color="auto"/>
              <w:left w:val="single" w:sz="4" w:space="0" w:color="auto"/>
              <w:bottom w:val="single" w:sz="4" w:space="0" w:color="auto"/>
              <w:right w:val="single" w:sz="4" w:space="0" w:color="auto"/>
            </w:tcBorders>
            <w:hideMark/>
          </w:tcPr>
          <w:p w14:paraId="1783E047" w14:textId="35199AF9" w:rsidR="001C56FC" w:rsidRDefault="001C56FC" w:rsidP="00FE735A">
            <w:pPr>
              <w:spacing w:after="0" w:line="240" w:lineRule="auto"/>
              <w:jc w:val="center"/>
              <w:rPr>
                <w:rFonts w:ascii="Arial" w:hAnsi="Arial" w:cs="Arial"/>
                <w:sz w:val="20"/>
                <w:szCs w:val="20"/>
              </w:rPr>
            </w:pPr>
            <w:r>
              <w:rPr>
                <w:rFonts w:ascii="Arial" w:hAnsi="Arial" w:cs="Arial"/>
                <w:sz w:val="20"/>
                <w:szCs w:val="20"/>
              </w:rPr>
              <w:t>Lunch</w:t>
            </w:r>
            <w:r w:rsidR="00FE735A">
              <w:rPr>
                <w:rFonts w:ascii="Arial" w:hAnsi="Arial" w:cs="Arial"/>
                <w:sz w:val="20"/>
                <w:szCs w:val="20"/>
              </w:rPr>
              <w:t xml:space="preserve"> - </w:t>
            </w:r>
            <w:r>
              <w:rPr>
                <w:rFonts w:ascii="Arial" w:hAnsi="Arial" w:cs="Arial"/>
                <w:sz w:val="20"/>
                <w:szCs w:val="20"/>
              </w:rPr>
              <w:t>11.30am till 12.30pm</w:t>
            </w:r>
          </w:p>
          <w:p w14:paraId="0CBF4A1F" w14:textId="5BAD2CFD" w:rsidR="00FE735A" w:rsidRPr="00C25CC9" w:rsidRDefault="00FE735A" w:rsidP="004A5D8D">
            <w:pPr>
              <w:spacing w:after="0" w:line="240" w:lineRule="auto"/>
              <w:jc w:val="center"/>
              <w:rPr>
                <w:rFonts w:ascii="Arial" w:hAnsi="Arial" w:cs="Arial"/>
                <w:sz w:val="20"/>
                <w:szCs w:val="20"/>
              </w:rPr>
            </w:pPr>
            <w:r w:rsidRPr="00FE735A">
              <w:rPr>
                <w:rFonts w:ascii="Arial" w:hAnsi="Arial" w:cs="Arial"/>
                <w:color w:val="FF0000"/>
                <w:sz w:val="20"/>
                <w:szCs w:val="20"/>
              </w:rPr>
              <w:t xml:space="preserve">(priority will be given to children </w:t>
            </w:r>
            <w:r>
              <w:rPr>
                <w:rFonts w:ascii="Arial" w:hAnsi="Arial" w:cs="Arial"/>
                <w:color w:val="FF0000"/>
                <w:sz w:val="20"/>
                <w:szCs w:val="20"/>
              </w:rPr>
              <w:t>requiring</w:t>
            </w:r>
            <w:r w:rsidRPr="00FE735A">
              <w:rPr>
                <w:rFonts w:ascii="Arial" w:hAnsi="Arial" w:cs="Arial"/>
                <w:color w:val="FF0000"/>
                <w:sz w:val="20"/>
                <w:szCs w:val="20"/>
              </w:rPr>
              <w:t xml:space="preserve"> a full day)</w:t>
            </w:r>
          </w:p>
        </w:tc>
        <w:tc>
          <w:tcPr>
            <w:tcW w:w="1604" w:type="dxa"/>
            <w:vMerge w:val="restart"/>
            <w:tcBorders>
              <w:top w:val="single" w:sz="4" w:space="0" w:color="auto"/>
              <w:left w:val="single" w:sz="4" w:space="0" w:color="auto"/>
              <w:right w:val="single" w:sz="4" w:space="0" w:color="auto"/>
            </w:tcBorders>
          </w:tcPr>
          <w:p w14:paraId="229135A6" w14:textId="77777777" w:rsidR="001C56FC" w:rsidRDefault="001C56FC" w:rsidP="004A5D8D">
            <w:pPr>
              <w:spacing w:after="0" w:line="240" w:lineRule="auto"/>
              <w:rPr>
                <w:rFonts w:ascii="Arial" w:hAnsi="Arial" w:cs="Arial"/>
                <w:sz w:val="18"/>
                <w:szCs w:val="18"/>
              </w:rPr>
            </w:pPr>
          </w:p>
          <w:p w14:paraId="410EC732" w14:textId="60B1DDA7" w:rsidR="001C56FC" w:rsidRPr="00447F22" w:rsidRDefault="001C56FC" w:rsidP="001C56FC">
            <w:pPr>
              <w:spacing w:after="0" w:line="240" w:lineRule="auto"/>
              <w:jc w:val="center"/>
              <w:rPr>
                <w:rFonts w:ascii="Arial" w:hAnsi="Arial" w:cs="Arial"/>
                <w:b/>
                <w:bCs/>
                <w:sz w:val="18"/>
                <w:szCs w:val="18"/>
              </w:rPr>
            </w:pPr>
            <w:r w:rsidRPr="00447F22">
              <w:rPr>
                <w:rFonts w:ascii="Arial" w:hAnsi="Arial" w:cs="Arial"/>
                <w:b/>
                <w:bCs/>
                <w:sz w:val="18"/>
                <w:szCs w:val="18"/>
              </w:rPr>
              <w:t>Puddleducks</w:t>
            </w:r>
          </w:p>
          <w:p w14:paraId="218B36FE" w14:textId="417DBC45" w:rsidR="001C56FC" w:rsidRPr="001C56FC" w:rsidRDefault="00A66D47" w:rsidP="001C56FC">
            <w:pPr>
              <w:spacing w:after="0" w:line="240" w:lineRule="auto"/>
              <w:jc w:val="center"/>
              <w:rPr>
                <w:rFonts w:ascii="Arial" w:hAnsi="Arial" w:cs="Arial"/>
                <w:sz w:val="18"/>
                <w:szCs w:val="18"/>
              </w:rPr>
            </w:pPr>
            <w:r>
              <w:rPr>
                <w:rFonts w:ascii="Arial" w:hAnsi="Arial" w:cs="Arial"/>
                <w:b/>
                <w:bCs/>
                <w:sz w:val="18"/>
                <w:szCs w:val="18"/>
              </w:rPr>
              <w:t>c</w:t>
            </w:r>
            <w:r w:rsidR="001C56FC" w:rsidRPr="00447F22">
              <w:rPr>
                <w:rFonts w:ascii="Arial" w:hAnsi="Arial" w:cs="Arial"/>
                <w:b/>
                <w:bCs/>
                <w:sz w:val="18"/>
                <w:szCs w:val="18"/>
              </w:rPr>
              <w:t>lose</w:t>
            </w:r>
            <w:r>
              <w:rPr>
                <w:rFonts w:ascii="Arial" w:hAnsi="Arial" w:cs="Arial"/>
                <w:b/>
                <w:bCs/>
                <w:sz w:val="18"/>
                <w:szCs w:val="18"/>
              </w:rPr>
              <w:t>s at 11.30</w:t>
            </w:r>
            <w:r w:rsidR="00361584">
              <w:rPr>
                <w:rFonts w:ascii="Arial" w:hAnsi="Arial" w:cs="Arial"/>
                <w:b/>
                <w:bCs/>
                <w:sz w:val="18"/>
                <w:szCs w:val="18"/>
              </w:rPr>
              <w:t>am</w:t>
            </w:r>
            <w:r>
              <w:rPr>
                <w:rFonts w:ascii="Arial" w:hAnsi="Arial" w:cs="Arial"/>
                <w:b/>
                <w:bCs/>
                <w:sz w:val="18"/>
                <w:szCs w:val="18"/>
              </w:rPr>
              <w:t xml:space="preserve"> on a Monday</w:t>
            </w:r>
          </w:p>
        </w:tc>
        <w:tc>
          <w:tcPr>
            <w:tcW w:w="1373" w:type="dxa"/>
            <w:tcBorders>
              <w:top w:val="single" w:sz="4" w:space="0" w:color="auto"/>
              <w:left w:val="single" w:sz="4" w:space="0" w:color="auto"/>
              <w:bottom w:val="single" w:sz="4" w:space="0" w:color="auto"/>
              <w:right w:val="single" w:sz="4" w:space="0" w:color="auto"/>
            </w:tcBorders>
          </w:tcPr>
          <w:p w14:paraId="09B5EC68" w14:textId="77777777" w:rsidR="001C56FC" w:rsidRDefault="001C56FC" w:rsidP="004A5D8D">
            <w:pPr>
              <w:spacing w:after="0" w:line="240" w:lineRule="auto"/>
              <w:rPr>
                <w:rFonts w:ascii="Arial" w:hAnsi="Arial" w:cs="Arial"/>
                <w:sz w:val="20"/>
                <w:szCs w:val="20"/>
              </w:rPr>
            </w:pPr>
          </w:p>
          <w:p w14:paraId="2B455B24" w14:textId="77777777" w:rsidR="00105903" w:rsidRDefault="00105903" w:rsidP="004A5D8D">
            <w:pPr>
              <w:spacing w:after="0" w:line="240" w:lineRule="auto"/>
              <w:rPr>
                <w:rFonts w:ascii="Arial" w:hAnsi="Arial" w:cs="Arial"/>
                <w:sz w:val="20"/>
                <w:szCs w:val="20"/>
              </w:rPr>
            </w:pPr>
          </w:p>
          <w:p w14:paraId="74C97CCC" w14:textId="233B0BED" w:rsidR="00105903" w:rsidRPr="00C25CC9" w:rsidRDefault="00105903" w:rsidP="004A5D8D">
            <w:pPr>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0C585BC" w14:textId="77777777" w:rsidR="001C56FC" w:rsidRPr="00C25CC9" w:rsidRDefault="001C56FC" w:rsidP="004A5D8D">
            <w:pPr>
              <w:spacing w:after="0" w:line="240" w:lineRule="auto"/>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4A85F3A" w14:textId="77777777" w:rsidR="001C56FC" w:rsidRPr="00C25CC9" w:rsidRDefault="001C56FC" w:rsidP="004A5D8D">
            <w:pPr>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A5A1D7F" w14:textId="77777777" w:rsidR="001C56FC" w:rsidRPr="00C25CC9" w:rsidRDefault="001C56FC" w:rsidP="004A5D8D">
            <w:pPr>
              <w:spacing w:after="0" w:line="240" w:lineRule="auto"/>
              <w:rPr>
                <w:rFonts w:ascii="Arial" w:hAnsi="Arial" w:cs="Arial"/>
                <w:sz w:val="20"/>
                <w:szCs w:val="20"/>
              </w:rPr>
            </w:pPr>
          </w:p>
        </w:tc>
      </w:tr>
      <w:tr w:rsidR="001C56FC" w:rsidRPr="00C25CC9" w14:paraId="5FB29A54" w14:textId="77777777" w:rsidTr="00765C27">
        <w:trPr>
          <w:jc w:val="center"/>
        </w:trPr>
        <w:tc>
          <w:tcPr>
            <w:tcW w:w="2972" w:type="dxa"/>
            <w:tcBorders>
              <w:top w:val="single" w:sz="4" w:space="0" w:color="auto"/>
              <w:left w:val="single" w:sz="4" w:space="0" w:color="auto"/>
              <w:bottom w:val="single" w:sz="4" w:space="0" w:color="auto"/>
              <w:right w:val="single" w:sz="4" w:space="0" w:color="auto"/>
            </w:tcBorders>
            <w:hideMark/>
          </w:tcPr>
          <w:p w14:paraId="19DB8713" w14:textId="77777777" w:rsidR="001C56FC" w:rsidRPr="00C25CC9" w:rsidRDefault="001C56FC" w:rsidP="004A5D8D">
            <w:pPr>
              <w:spacing w:after="0" w:line="240" w:lineRule="auto"/>
              <w:jc w:val="center"/>
              <w:rPr>
                <w:rFonts w:ascii="Arial" w:hAnsi="Arial" w:cs="Arial"/>
                <w:sz w:val="20"/>
                <w:szCs w:val="20"/>
              </w:rPr>
            </w:pPr>
            <w:r>
              <w:rPr>
                <w:rFonts w:ascii="Arial" w:hAnsi="Arial" w:cs="Arial"/>
                <w:sz w:val="20"/>
                <w:szCs w:val="20"/>
              </w:rPr>
              <w:t>Afternoon</w:t>
            </w:r>
          </w:p>
          <w:p w14:paraId="15D9B354" w14:textId="031814CC" w:rsidR="001C56FC" w:rsidRPr="00C25CC9" w:rsidRDefault="001C56FC" w:rsidP="004A5D8D">
            <w:pPr>
              <w:spacing w:after="0" w:line="240" w:lineRule="auto"/>
              <w:jc w:val="center"/>
              <w:rPr>
                <w:rFonts w:ascii="Arial" w:hAnsi="Arial" w:cs="Arial"/>
                <w:color w:val="C00000"/>
                <w:sz w:val="20"/>
                <w:szCs w:val="20"/>
              </w:rPr>
            </w:pPr>
            <w:r>
              <w:rPr>
                <w:rFonts w:ascii="Arial" w:hAnsi="Arial" w:cs="Arial"/>
                <w:sz w:val="20"/>
                <w:szCs w:val="20"/>
              </w:rPr>
              <w:t>12.30</w:t>
            </w:r>
            <w:r w:rsidR="00361584">
              <w:rPr>
                <w:rFonts w:ascii="Arial" w:hAnsi="Arial" w:cs="Arial"/>
                <w:sz w:val="20"/>
                <w:szCs w:val="20"/>
              </w:rPr>
              <w:t>pm</w:t>
            </w:r>
            <w:r>
              <w:rPr>
                <w:rFonts w:ascii="Arial" w:hAnsi="Arial" w:cs="Arial"/>
                <w:sz w:val="20"/>
                <w:szCs w:val="20"/>
              </w:rPr>
              <w:t xml:space="preserve"> till 3.30pm</w:t>
            </w:r>
          </w:p>
        </w:tc>
        <w:tc>
          <w:tcPr>
            <w:tcW w:w="1604" w:type="dxa"/>
            <w:vMerge/>
            <w:tcBorders>
              <w:left w:val="single" w:sz="4" w:space="0" w:color="auto"/>
              <w:bottom w:val="single" w:sz="4" w:space="0" w:color="auto"/>
              <w:right w:val="single" w:sz="4" w:space="0" w:color="auto"/>
            </w:tcBorders>
          </w:tcPr>
          <w:p w14:paraId="5BC165AC" w14:textId="77777777" w:rsidR="001C56FC" w:rsidRPr="00C25CC9" w:rsidRDefault="001C56FC" w:rsidP="004A5D8D">
            <w:pPr>
              <w:spacing w:after="0" w:line="240" w:lineRule="auto"/>
              <w:rPr>
                <w:rFonts w:ascii="Arial" w:hAnsi="Arial" w:cs="Arial"/>
                <w:sz w:val="20"/>
                <w:szCs w:val="20"/>
              </w:rPr>
            </w:pPr>
          </w:p>
        </w:tc>
        <w:tc>
          <w:tcPr>
            <w:tcW w:w="1373" w:type="dxa"/>
            <w:tcBorders>
              <w:top w:val="single" w:sz="4" w:space="0" w:color="auto"/>
              <w:left w:val="single" w:sz="4" w:space="0" w:color="auto"/>
              <w:bottom w:val="single" w:sz="4" w:space="0" w:color="auto"/>
              <w:right w:val="single" w:sz="4" w:space="0" w:color="auto"/>
            </w:tcBorders>
          </w:tcPr>
          <w:p w14:paraId="355DC7F0" w14:textId="77777777" w:rsidR="001C56FC" w:rsidRDefault="001C56FC" w:rsidP="004A5D8D">
            <w:pPr>
              <w:spacing w:after="0" w:line="240" w:lineRule="auto"/>
              <w:rPr>
                <w:rFonts w:ascii="Arial" w:hAnsi="Arial" w:cs="Arial"/>
                <w:sz w:val="20"/>
                <w:szCs w:val="20"/>
              </w:rPr>
            </w:pPr>
          </w:p>
          <w:p w14:paraId="41CF2C37" w14:textId="77777777" w:rsidR="00105903" w:rsidRDefault="00105903" w:rsidP="004A5D8D">
            <w:pPr>
              <w:spacing w:after="0" w:line="240" w:lineRule="auto"/>
              <w:rPr>
                <w:rFonts w:ascii="Arial" w:hAnsi="Arial" w:cs="Arial"/>
                <w:sz w:val="20"/>
                <w:szCs w:val="20"/>
              </w:rPr>
            </w:pPr>
          </w:p>
          <w:p w14:paraId="25664E41" w14:textId="2CD6A6F1" w:rsidR="00105903" w:rsidRPr="00C25CC9" w:rsidRDefault="00105903" w:rsidP="004A5D8D">
            <w:pPr>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0D4D420" w14:textId="77777777" w:rsidR="001C56FC" w:rsidRPr="00C25CC9" w:rsidRDefault="001C56FC" w:rsidP="004A5D8D">
            <w:pPr>
              <w:spacing w:after="0" w:line="240" w:lineRule="auto"/>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FDAB886" w14:textId="77777777" w:rsidR="001C56FC" w:rsidRPr="00C25CC9" w:rsidRDefault="001C56FC" w:rsidP="004A5D8D">
            <w:pPr>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4E5D1E8" w14:textId="77777777" w:rsidR="001C56FC" w:rsidRPr="00C25CC9" w:rsidRDefault="001C56FC" w:rsidP="004A5D8D">
            <w:pPr>
              <w:spacing w:after="0" w:line="240" w:lineRule="auto"/>
              <w:rPr>
                <w:rFonts w:ascii="Arial" w:hAnsi="Arial" w:cs="Arial"/>
                <w:sz w:val="20"/>
                <w:szCs w:val="20"/>
              </w:rPr>
            </w:pPr>
          </w:p>
        </w:tc>
      </w:tr>
    </w:tbl>
    <w:p w14:paraId="65501D1B" w14:textId="77777777" w:rsidR="001A2B6C" w:rsidRDefault="001A2B6C" w:rsidP="001A2B6C">
      <w:pPr>
        <w:spacing w:after="0" w:line="240" w:lineRule="auto"/>
        <w:rPr>
          <w:rFonts w:ascii="Arial" w:hAnsi="Arial" w:cs="Arial"/>
          <w:sz w:val="20"/>
          <w:szCs w:val="20"/>
        </w:rPr>
      </w:pPr>
    </w:p>
    <w:p w14:paraId="406B27F7" w14:textId="6E20876D" w:rsidR="001A2B6C" w:rsidRDefault="004A5D8D" w:rsidP="001A2B6C">
      <w:pPr>
        <w:spacing w:after="0" w:line="240" w:lineRule="auto"/>
        <w:rPr>
          <w:rFonts w:ascii="Arial" w:hAnsi="Arial" w:cs="Arial"/>
          <w:sz w:val="20"/>
          <w:szCs w:val="20"/>
        </w:rPr>
      </w:pPr>
      <w:r w:rsidRPr="00C25CC9">
        <w:rPr>
          <w:rFonts w:ascii="Arial" w:hAnsi="Arial" w:cs="Arial"/>
          <w:sz w:val="20"/>
          <w:szCs w:val="20"/>
        </w:rPr>
        <w:t>Puddleducks cannot guarantee the availability of preferred sessions and completion of this form does not guarantee a place for your child. This application places your child on our waiting list and we will contact you as soon as a suitable place becomes available.</w:t>
      </w:r>
      <w:r w:rsidR="001A2B6C">
        <w:rPr>
          <w:rFonts w:ascii="Arial" w:hAnsi="Arial" w:cs="Arial"/>
          <w:sz w:val="20"/>
          <w:szCs w:val="20"/>
        </w:rPr>
        <w:t xml:space="preserve"> </w:t>
      </w:r>
    </w:p>
    <w:p w14:paraId="22B0A305" w14:textId="1804FDEC" w:rsidR="00C25CC9" w:rsidRPr="00CE3F9B" w:rsidRDefault="00C25CC9" w:rsidP="00C25CC9">
      <w:pPr>
        <w:spacing w:before="120"/>
        <w:rPr>
          <w:rFonts w:ascii="Arial" w:hAnsi="Arial" w:cs="Arial"/>
          <w:b/>
          <w:i/>
          <w:sz w:val="20"/>
          <w:szCs w:val="20"/>
        </w:rPr>
      </w:pPr>
      <w:r w:rsidRPr="00CE3F9B">
        <w:rPr>
          <w:rFonts w:ascii="Arial" w:hAnsi="Arial" w:cs="Arial"/>
          <w:b/>
          <w:i/>
          <w:sz w:val="20"/>
          <w:szCs w:val="20"/>
        </w:rPr>
        <w:t xml:space="preserve">Due to single point entry into schools in the year that they are 5 we find that most children start with us during the Autumn term (September). </w:t>
      </w:r>
      <w:r w:rsidR="00D51E4A" w:rsidRPr="00CE3F9B">
        <w:rPr>
          <w:rFonts w:ascii="Arial" w:hAnsi="Arial" w:cs="Arial"/>
          <w:b/>
          <w:i/>
          <w:sz w:val="20"/>
          <w:szCs w:val="20"/>
        </w:rPr>
        <w:t>Unfortunately, w</w:t>
      </w:r>
      <w:r w:rsidRPr="00CE3F9B">
        <w:rPr>
          <w:rFonts w:ascii="Arial" w:hAnsi="Arial" w:cs="Arial"/>
          <w:b/>
          <w:i/>
          <w:sz w:val="20"/>
          <w:szCs w:val="20"/>
        </w:rPr>
        <w:t xml:space="preserve">e are unable to keep places open for those children who </w:t>
      </w:r>
      <w:r w:rsidR="00D51E4A" w:rsidRPr="00CE3F9B">
        <w:rPr>
          <w:rFonts w:ascii="Arial" w:hAnsi="Arial" w:cs="Arial"/>
          <w:b/>
          <w:i/>
          <w:sz w:val="20"/>
          <w:szCs w:val="20"/>
        </w:rPr>
        <w:t xml:space="preserve">are not yet entitled to their funded nursery education (15 hours). </w:t>
      </w:r>
      <w:r w:rsidRPr="00CE3F9B">
        <w:rPr>
          <w:rFonts w:ascii="Arial" w:hAnsi="Arial" w:cs="Arial"/>
          <w:b/>
          <w:i/>
          <w:sz w:val="20"/>
          <w:szCs w:val="20"/>
        </w:rPr>
        <w:t>Should you wish your child to start before they are entitled to their 15 hours then please note that we may not be able to increase their hours once their funding starts.  However, they will be given priority should places become available and we will try to accommodate the sessions of their choice in the following Autumn term (dependent on children returning to Puddleducks). Please contact the setting for further info</w:t>
      </w:r>
      <w:r w:rsidR="001A2B6C" w:rsidRPr="00CE3F9B">
        <w:rPr>
          <w:rFonts w:ascii="Arial" w:hAnsi="Arial" w:cs="Arial"/>
          <w:b/>
          <w:i/>
          <w:sz w:val="20"/>
          <w:szCs w:val="20"/>
        </w:rPr>
        <w:t>r</w:t>
      </w:r>
      <w:r w:rsidRPr="00CE3F9B">
        <w:rPr>
          <w:rFonts w:ascii="Arial" w:hAnsi="Arial" w:cs="Arial"/>
          <w:b/>
          <w:i/>
          <w:sz w:val="20"/>
          <w:szCs w:val="20"/>
        </w:rPr>
        <w:t>mation.</w:t>
      </w:r>
    </w:p>
    <w:p w14:paraId="67C7C472" w14:textId="4D7974DE" w:rsidR="00105903" w:rsidRDefault="00614A03" w:rsidP="00105903">
      <w:pPr>
        <w:spacing w:line="240" w:lineRule="auto"/>
        <w:rPr>
          <w:rFonts w:ascii="Arial" w:hAnsi="Arial" w:cs="Arial"/>
          <w:sz w:val="20"/>
          <w:szCs w:val="20"/>
        </w:rPr>
      </w:pPr>
      <w:r w:rsidRPr="00C25CC9">
        <w:rPr>
          <w:rFonts w:ascii="Arial" w:hAnsi="Arial" w:cs="Arial"/>
          <w:sz w:val="20"/>
          <w:szCs w:val="20"/>
        </w:rPr>
        <w:t>Signature of Parent/Carer …………………….........................................</w:t>
      </w:r>
      <w:r w:rsidR="004062A7">
        <w:rPr>
          <w:rFonts w:ascii="Arial" w:hAnsi="Arial" w:cs="Arial"/>
          <w:sz w:val="20"/>
          <w:szCs w:val="20"/>
        </w:rPr>
        <w:t>....................... Date ………………………..</w:t>
      </w:r>
    </w:p>
    <w:p w14:paraId="354FD863" w14:textId="3064E0F7" w:rsidR="00A1503F" w:rsidRDefault="00C4171D" w:rsidP="00105903">
      <w:pPr>
        <w:spacing w:line="240" w:lineRule="auto"/>
        <w:jc w:val="center"/>
        <w:rPr>
          <w:rFonts w:eastAsiaTheme="minorHAnsi" w:cstheme="minorHAnsi"/>
          <w:b/>
          <w:bCs/>
          <w:sz w:val="24"/>
          <w:szCs w:val="24"/>
          <w:lang w:eastAsia="en-US"/>
        </w:rPr>
      </w:pPr>
      <w:r w:rsidRPr="00C4171D">
        <w:rPr>
          <w:rFonts w:eastAsiaTheme="minorHAnsi" w:cstheme="minorHAnsi"/>
          <w:b/>
          <w:bCs/>
          <w:sz w:val="24"/>
          <w:szCs w:val="24"/>
          <w:lang w:eastAsia="en-US"/>
        </w:rPr>
        <w:lastRenderedPageBreak/>
        <w:t>Early</w:t>
      </w:r>
      <w:r w:rsidR="004E298E">
        <w:rPr>
          <w:rFonts w:eastAsiaTheme="minorHAnsi" w:cstheme="minorHAnsi"/>
          <w:b/>
          <w:bCs/>
          <w:sz w:val="24"/>
          <w:szCs w:val="24"/>
          <w:lang w:eastAsia="en-US"/>
        </w:rPr>
        <w:t xml:space="preserve"> Years</w:t>
      </w:r>
      <w:r w:rsidRPr="00C4171D">
        <w:rPr>
          <w:rFonts w:eastAsiaTheme="minorHAnsi" w:cstheme="minorHAnsi"/>
          <w:b/>
          <w:bCs/>
          <w:sz w:val="24"/>
          <w:szCs w:val="24"/>
          <w:lang w:eastAsia="en-US"/>
        </w:rPr>
        <w:t xml:space="preserve"> </w:t>
      </w:r>
      <w:r w:rsidR="008A37F9">
        <w:rPr>
          <w:rFonts w:eastAsiaTheme="minorHAnsi" w:cstheme="minorHAnsi"/>
          <w:b/>
          <w:bCs/>
          <w:sz w:val="24"/>
          <w:szCs w:val="24"/>
          <w:lang w:eastAsia="en-US"/>
        </w:rPr>
        <w:t>funded e</w:t>
      </w:r>
      <w:r w:rsidRPr="00C4171D">
        <w:rPr>
          <w:rFonts w:eastAsiaTheme="minorHAnsi" w:cstheme="minorHAnsi"/>
          <w:b/>
          <w:bCs/>
          <w:sz w:val="24"/>
          <w:szCs w:val="24"/>
          <w:lang w:eastAsia="en-US"/>
        </w:rPr>
        <w:t>ducation for children aged 2 to 4 years old</w:t>
      </w:r>
    </w:p>
    <w:tbl>
      <w:tblPr>
        <w:tblStyle w:val="TableGrid"/>
        <w:tblW w:w="10915" w:type="dxa"/>
        <w:tblInd w:w="-505" w:type="dxa"/>
        <w:tblLook w:val="04A0" w:firstRow="1" w:lastRow="0" w:firstColumn="1" w:lastColumn="0" w:noHBand="0" w:noVBand="1"/>
      </w:tblPr>
      <w:tblGrid>
        <w:gridCol w:w="2552"/>
        <w:gridCol w:w="2126"/>
        <w:gridCol w:w="2977"/>
        <w:gridCol w:w="3260"/>
      </w:tblGrid>
      <w:tr w:rsidR="00C4171D" w14:paraId="52958DBA" w14:textId="77777777" w:rsidTr="00123373">
        <w:tc>
          <w:tcPr>
            <w:tcW w:w="2552" w:type="dxa"/>
          </w:tcPr>
          <w:p w14:paraId="3C7E28D2" w14:textId="4F8A2161" w:rsidR="00C4171D" w:rsidRDefault="00C4171D" w:rsidP="00105903">
            <w:pPr>
              <w:jc w:val="center"/>
              <w:rPr>
                <w:rFonts w:eastAsiaTheme="minorHAnsi" w:cstheme="minorHAnsi"/>
                <w:b/>
                <w:bCs/>
                <w:sz w:val="24"/>
                <w:szCs w:val="24"/>
                <w:lang w:eastAsia="en-US"/>
              </w:rPr>
            </w:pPr>
            <w:r>
              <w:rPr>
                <w:rFonts w:eastAsiaTheme="minorHAnsi" w:cstheme="minorHAnsi"/>
                <w:b/>
                <w:bCs/>
                <w:sz w:val="24"/>
                <w:szCs w:val="24"/>
                <w:lang w:eastAsia="en-US"/>
              </w:rPr>
              <w:t>Type of Funding</w:t>
            </w:r>
          </w:p>
        </w:tc>
        <w:tc>
          <w:tcPr>
            <w:tcW w:w="2126" w:type="dxa"/>
          </w:tcPr>
          <w:p w14:paraId="4EF0D136" w14:textId="2AF5370A" w:rsidR="00C4171D" w:rsidRDefault="00C4171D" w:rsidP="00105903">
            <w:pPr>
              <w:jc w:val="center"/>
              <w:rPr>
                <w:rFonts w:eastAsiaTheme="minorHAnsi" w:cstheme="minorHAnsi"/>
                <w:b/>
                <w:bCs/>
                <w:sz w:val="24"/>
                <w:szCs w:val="24"/>
                <w:lang w:eastAsia="en-US"/>
              </w:rPr>
            </w:pPr>
            <w:r>
              <w:rPr>
                <w:rFonts w:eastAsiaTheme="minorHAnsi" w:cstheme="minorHAnsi"/>
                <w:b/>
                <w:bCs/>
                <w:sz w:val="24"/>
                <w:szCs w:val="24"/>
                <w:lang w:eastAsia="en-US"/>
              </w:rPr>
              <w:t>When is it available</w:t>
            </w:r>
          </w:p>
        </w:tc>
        <w:tc>
          <w:tcPr>
            <w:tcW w:w="2977" w:type="dxa"/>
          </w:tcPr>
          <w:p w14:paraId="0796E50E" w14:textId="3E2E2D48" w:rsidR="00C4171D" w:rsidRDefault="00C4171D" w:rsidP="00105903">
            <w:pPr>
              <w:jc w:val="center"/>
              <w:rPr>
                <w:rFonts w:eastAsiaTheme="minorHAnsi" w:cstheme="minorHAnsi"/>
                <w:b/>
                <w:bCs/>
                <w:sz w:val="24"/>
                <w:szCs w:val="24"/>
                <w:lang w:eastAsia="en-US"/>
              </w:rPr>
            </w:pPr>
            <w:r>
              <w:rPr>
                <w:rFonts w:eastAsiaTheme="minorHAnsi" w:cstheme="minorHAnsi"/>
                <w:b/>
                <w:bCs/>
                <w:sz w:val="24"/>
                <w:szCs w:val="24"/>
                <w:lang w:eastAsia="en-US"/>
              </w:rPr>
              <w:t>Who is it for?</w:t>
            </w:r>
          </w:p>
        </w:tc>
        <w:tc>
          <w:tcPr>
            <w:tcW w:w="3260" w:type="dxa"/>
          </w:tcPr>
          <w:p w14:paraId="42DDF4CC" w14:textId="64D7A361" w:rsidR="00C4171D" w:rsidRDefault="00C4171D" w:rsidP="00105903">
            <w:pPr>
              <w:jc w:val="center"/>
              <w:rPr>
                <w:rFonts w:eastAsiaTheme="minorHAnsi" w:cstheme="minorHAnsi"/>
                <w:b/>
                <w:bCs/>
                <w:sz w:val="24"/>
                <w:szCs w:val="24"/>
                <w:lang w:eastAsia="en-US"/>
              </w:rPr>
            </w:pPr>
            <w:r>
              <w:rPr>
                <w:rFonts w:eastAsiaTheme="minorHAnsi" w:cstheme="minorHAnsi"/>
                <w:b/>
                <w:bCs/>
                <w:sz w:val="24"/>
                <w:szCs w:val="24"/>
                <w:lang w:eastAsia="en-US"/>
              </w:rPr>
              <w:t>How do parents apply?</w:t>
            </w:r>
          </w:p>
        </w:tc>
      </w:tr>
      <w:tr w:rsidR="00C4171D" w14:paraId="2C7A1F88" w14:textId="77777777" w:rsidTr="00123373">
        <w:tc>
          <w:tcPr>
            <w:tcW w:w="2552" w:type="dxa"/>
          </w:tcPr>
          <w:p w14:paraId="4E6B07B0" w14:textId="77777777" w:rsidR="00C4171D" w:rsidRDefault="00C4171D" w:rsidP="00105903">
            <w:pPr>
              <w:jc w:val="center"/>
              <w:rPr>
                <w:rFonts w:eastAsiaTheme="minorHAnsi" w:cstheme="minorHAnsi"/>
                <w:b/>
                <w:bCs/>
                <w:sz w:val="24"/>
                <w:szCs w:val="24"/>
                <w:lang w:eastAsia="en-US"/>
              </w:rPr>
            </w:pPr>
          </w:p>
        </w:tc>
        <w:tc>
          <w:tcPr>
            <w:tcW w:w="2126" w:type="dxa"/>
          </w:tcPr>
          <w:p w14:paraId="7B12D316" w14:textId="77777777" w:rsidR="00C4171D" w:rsidRDefault="00C4171D" w:rsidP="00105903">
            <w:pPr>
              <w:jc w:val="center"/>
              <w:rPr>
                <w:rFonts w:eastAsiaTheme="minorHAnsi" w:cstheme="minorHAnsi"/>
                <w:b/>
                <w:bCs/>
                <w:sz w:val="24"/>
                <w:szCs w:val="24"/>
                <w:lang w:eastAsia="en-US"/>
              </w:rPr>
            </w:pPr>
          </w:p>
        </w:tc>
        <w:tc>
          <w:tcPr>
            <w:tcW w:w="2977" w:type="dxa"/>
          </w:tcPr>
          <w:p w14:paraId="1C38DF44" w14:textId="77777777" w:rsidR="00C4171D" w:rsidRDefault="00C4171D" w:rsidP="00105903">
            <w:pPr>
              <w:jc w:val="center"/>
              <w:rPr>
                <w:rFonts w:eastAsiaTheme="minorHAnsi" w:cstheme="minorHAnsi"/>
                <w:b/>
                <w:bCs/>
                <w:sz w:val="24"/>
                <w:szCs w:val="24"/>
                <w:lang w:eastAsia="en-US"/>
              </w:rPr>
            </w:pPr>
          </w:p>
        </w:tc>
        <w:tc>
          <w:tcPr>
            <w:tcW w:w="3260" w:type="dxa"/>
          </w:tcPr>
          <w:p w14:paraId="4CD9F950" w14:textId="77777777" w:rsidR="00C4171D" w:rsidRDefault="00C4171D" w:rsidP="00105903">
            <w:pPr>
              <w:jc w:val="center"/>
              <w:rPr>
                <w:rFonts w:eastAsiaTheme="minorHAnsi" w:cstheme="minorHAnsi"/>
                <w:b/>
                <w:bCs/>
                <w:sz w:val="24"/>
                <w:szCs w:val="24"/>
                <w:lang w:eastAsia="en-US"/>
              </w:rPr>
            </w:pPr>
          </w:p>
        </w:tc>
      </w:tr>
      <w:tr w:rsidR="00C4171D" w14:paraId="16F3336E" w14:textId="77777777" w:rsidTr="00123373">
        <w:tc>
          <w:tcPr>
            <w:tcW w:w="2552" w:type="dxa"/>
          </w:tcPr>
          <w:p w14:paraId="4F1A7C78" w14:textId="0696C702" w:rsidR="004E298E" w:rsidRPr="00484D21" w:rsidRDefault="00484D21" w:rsidP="00C4171D">
            <w:pPr>
              <w:jc w:val="center"/>
              <w:rPr>
                <w:rFonts w:eastAsiaTheme="minorHAnsi" w:cstheme="minorHAnsi"/>
                <w:b/>
                <w:bCs/>
                <w:color w:val="FF0000"/>
                <w:sz w:val="20"/>
                <w:szCs w:val="20"/>
                <w:lang w:eastAsia="en-US"/>
              </w:rPr>
            </w:pPr>
            <w:r w:rsidRPr="00484D21">
              <w:rPr>
                <w:rFonts w:eastAsiaTheme="minorHAnsi" w:cstheme="minorHAnsi"/>
                <w:b/>
                <w:bCs/>
                <w:color w:val="FF0000"/>
                <w:sz w:val="20"/>
                <w:szCs w:val="20"/>
                <w:lang w:eastAsia="en-US"/>
              </w:rPr>
              <w:t>A</w:t>
            </w:r>
          </w:p>
          <w:p w14:paraId="39E98718" w14:textId="77777777" w:rsidR="004E298E" w:rsidRDefault="004E298E" w:rsidP="00C4171D">
            <w:pPr>
              <w:jc w:val="center"/>
              <w:rPr>
                <w:rFonts w:eastAsiaTheme="minorHAnsi" w:cstheme="minorHAnsi"/>
                <w:sz w:val="20"/>
                <w:szCs w:val="20"/>
                <w:lang w:eastAsia="en-US"/>
              </w:rPr>
            </w:pPr>
          </w:p>
          <w:p w14:paraId="71C2441B" w14:textId="4625F9B6" w:rsidR="00C4171D" w:rsidRDefault="00C4171D" w:rsidP="00C4171D">
            <w:pPr>
              <w:jc w:val="center"/>
              <w:rPr>
                <w:rFonts w:eastAsiaTheme="minorHAnsi" w:cstheme="minorHAnsi"/>
                <w:sz w:val="20"/>
                <w:szCs w:val="20"/>
                <w:lang w:eastAsia="en-US"/>
              </w:rPr>
            </w:pPr>
            <w:r w:rsidRPr="00C4171D">
              <w:rPr>
                <w:rFonts w:eastAsiaTheme="minorHAnsi" w:cstheme="minorHAnsi"/>
                <w:sz w:val="20"/>
                <w:szCs w:val="20"/>
                <w:lang w:eastAsia="en-US"/>
              </w:rPr>
              <w:t>2 year old</w:t>
            </w:r>
            <w:r>
              <w:rPr>
                <w:rFonts w:eastAsiaTheme="minorHAnsi" w:cstheme="minorHAnsi"/>
                <w:sz w:val="20"/>
                <w:szCs w:val="20"/>
                <w:lang w:eastAsia="en-US"/>
              </w:rPr>
              <w:t xml:space="preserve"> - d</w:t>
            </w:r>
            <w:r w:rsidRPr="00C4171D">
              <w:rPr>
                <w:rFonts w:eastAsiaTheme="minorHAnsi" w:cstheme="minorHAnsi"/>
                <w:sz w:val="20"/>
                <w:szCs w:val="20"/>
                <w:lang w:eastAsia="en-US"/>
              </w:rPr>
              <w:t xml:space="preserve">isadvantaged </w:t>
            </w:r>
          </w:p>
          <w:p w14:paraId="64188091" w14:textId="1C98D6B1" w:rsidR="00C4171D" w:rsidRPr="00C4171D" w:rsidRDefault="00C4171D" w:rsidP="00C4171D">
            <w:pPr>
              <w:jc w:val="center"/>
              <w:rPr>
                <w:rFonts w:eastAsiaTheme="minorHAnsi" w:cstheme="minorHAnsi"/>
                <w:sz w:val="20"/>
                <w:szCs w:val="20"/>
                <w:lang w:eastAsia="en-US"/>
              </w:rPr>
            </w:pPr>
            <w:r>
              <w:rPr>
                <w:rFonts w:eastAsiaTheme="minorHAnsi" w:cstheme="minorHAnsi"/>
                <w:sz w:val="20"/>
                <w:szCs w:val="20"/>
                <w:lang w:eastAsia="en-US"/>
              </w:rPr>
              <w:t>(15 hours over 38 weeks)</w:t>
            </w:r>
          </w:p>
        </w:tc>
        <w:tc>
          <w:tcPr>
            <w:tcW w:w="2126" w:type="dxa"/>
          </w:tcPr>
          <w:p w14:paraId="40D65325" w14:textId="77777777" w:rsidR="004E298E" w:rsidRDefault="004E298E" w:rsidP="000C1E42">
            <w:pPr>
              <w:jc w:val="center"/>
              <w:rPr>
                <w:rFonts w:eastAsiaTheme="minorHAnsi" w:cstheme="minorHAnsi"/>
                <w:sz w:val="20"/>
                <w:szCs w:val="20"/>
                <w:lang w:eastAsia="en-US"/>
              </w:rPr>
            </w:pPr>
          </w:p>
          <w:p w14:paraId="39DCF427" w14:textId="77777777" w:rsidR="004E298E" w:rsidRDefault="004E298E" w:rsidP="000C1E42">
            <w:pPr>
              <w:jc w:val="center"/>
              <w:rPr>
                <w:rFonts w:eastAsiaTheme="minorHAnsi" w:cstheme="minorHAnsi"/>
                <w:sz w:val="20"/>
                <w:szCs w:val="20"/>
                <w:lang w:eastAsia="en-US"/>
              </w:rPr>
            </w:pPr>
          </w:p>
          <w:p w14:paraId="1B09248D" w14:textId="79407BDE" w:rsidR="00C4171D" w:rsidRPr="00C4171D" w:rsidRDefault="00C4171D" w:rsidP="000C1E42">
            <w:pPr>
              <w:jc w:val="center"/>
              <w:rPr>
                <w:rFonts w:eastAsiaTheme="minorHAnsi" w:cstheme="minorHAnsi"/>
                <w:sz w:val="20"/>
                <w:szCs w:val="20"/>
                <w:lang w:eastAsia="en-US"/>
              </w:rPr>
            </w:pPr>
            <w:r w:rsidRPr="00C4171D">
              <w:rPr>
                <w:rFonts w:eastAsiaTheme="minorHAnsi" w:cstheme="minorHAnsi"/>
                <w:sz w:val="20"/>
                <w:szCs w:val="20"/>
                <w:lang w:eastAsia="en-US"/>
              </w:rPr>
              <w:t>Current</w:t>
            </w:r>
          </w:p>
        </w:tc>
        <w:tc>
          <w:tcPr>
            <w:tcW w:w="2977" w:type="dxa"/>
          </w:tcPr>
          <w:p w14:paraId="48CC01F3" w14:textId="1515BB09" w:rsidR="00C4171D" w:rsidRPr="00C4171D" w:rsidRDefault="00C4171D" w:rsidP="004E298E">
            <w:pPr>
              <w:rPr>
                <w:rFonts w:eastAsiaTheme="minorHAnsi" w:cstheme="minorHAnsi"/>
                <w:sz w:val="20"/>
                <w:szCs w:val="20"/>
                <w:lang w:eastAsia="en-US"/>
              </w:rPr>
            </w:pPr>
            <w:r>
              <w:rPr>
                <w:rFonts w:eastAsiaTheme="minorHAnsi" w:cstheme="minorHAnsi"/>
                <w:sz w:val="20"/>
                <w:szCs w:val="20"/>
                <w:lang w:eastAsia="en-US"/>
              </w:rPr>
              <w:t>Families who receive some additional forms of financial support or meet other criteria in term after child’s 2</w:t>
            </w:r>
            <w:r w:rsidRPr="00C4171D">
              <w:rPr>
                <w:rFonts w:eastAsiaTheme="minorHAnsi" w:cstheme="minorHAnsi"/>
                <w:sz w:val="20"/>
                <w:szCs w:val="20"/>
                <w:vertAlign w:val="superscript"/>
                <w:lang w:eastAsia="en-US"/>
              </w:rPr>
              <w:t>nd</w:t>
            </w:r>
            <w:r>
              <w:rPr>
                <w:rFonts w:eastAsiaTheme="minorHAnsi" w:cstheme="minorHAnsi"/>
                <w:sz w:val="20"/>
                <w:szCs w:val="20"/>
                <w:lang w:eastAsia="en-US"/>
              </w:rPr>
              <w:t xml:space="preserve"> birthday.</w:t>
            </w:r>
          </w:p>
        </w:tc>
        <w:tc>
          <w:tcPr>
            <w:tcW w:w="3260" w:type="dxa"/>
          </w:tcPr>
          <w:p w14:paraId="5573A11E" w14:textId="17BD6C85" w:rsidR="00C4171D" w:rsidRPr="00C4171D" w:rsidRDefault="00C4171D" w:rsidP="004E298E">
            <w:pPr>
              <w:rPr>
                <w:rFonts w:eastAsiaTheme="minorHAnsi" w:cstheme="minorHAnsi"/>
                <w:sz w:val="20"/>
                <w:szCs w:val="20"/>
                <w:lang w:eastAsia="en-US"/>
              </w:rPr>
            </w:pPr>
            <w:r>
              <w:rPr>
                <w:rFonts w:eastAsiaTheme="minorHAnsi" w:cstheme="minorHAnsi"/>
                <w:sz w:val="20"/>
                <w:szCs w:val="20"/>
                <w:lang w:eastAsia="en-US"/>
              </w:rPr>
              <w:t xml:space="preserve">NCC website – parents can apply from when child is 1 year and 9 months old – need to have confirmation of eligibility before they can claim funded hours. </w:t>
            </w:r>
          </w:p>
        </w:tc>
      </w:tr>
      <w:tr w:rsidR="00C4171D" w14:paraId="3DAF3C13" w14:textId="77777777" w:rsidTr="00123373">
        <w:tc>
          <w:tcPr>
            <w:tcW w:w="2552" w:type="dxa"/>
          </w:tcPr>
          <w:p w14:paraId="0B08D131" w14:textId="77777777" w:rsidR="00C4171D" w:rsidRPr="00C4171D" w:rsidRDefault="00C4171D" w:rsidP="00105903">
            <w:pPr>
              <w:jc w:val="center"/>
              <w:rPr>
                <w:rFonts w:eastAsiaTheme="minorHAnsi" w:cstheme="minorHAnsi"/>
                <w:b/>
                <w:bCs/>
                <w:sz w:val="20"/>
                <w:szCs w:val="20"/>
                <w:lang w:eastAsia="en-US"/>
              </w:rPr>
            </w:pPr>
          </w:p>
        </w:tc>
        <w:tc>
          <w:tcPr>
            <w:tcW w:w="2126" w:type="dxa"/>
          </w:tcPr>
          <w:p w14:paraId="6C4DEA30" w14:textId="77777777" w:rsidR="00C4171D" w:rsidRPr="00C4171D" w:rsidRDefault="00C4171D" w:rsidP="000C1E42">
            <w:pPr>
              <w:jc w:val="center"/>
              <w:rPr>
                <w:rFonts w:eastAsiaTheme="minorHAnsi" w:cstheme="minorHAnsi"/>
                <w:sz w:val="20"/>
                <w:szCs w:val="20"/>
                <w:lang w:eastAsia="en-US"/>
              </w:rPr>
            </w:pPr>
          </w:p>
        </w:tc>
        <w:tc>
          <w:tcPr>
            <w:tcW w:w="2977" w:type="dxa"/>
          </w:tcPr>
          <w:p w14:paraId="041E25C8" w14:textId="77777777" w:rsidR="00C4171D" w:rsidRPr="00C4171D" w:rsidRDefault="00C4171D" w:rsidP="004E298E">
            <w:pPr>
              <w:rPr>
                <w:rFonts w:eastAsiaTheme="minorHAnsi" w:cstheme="minorHAnsi"/>
                <w:sz w:val="20"/>
                <w:szCs w:val="20"/>
                <w:lang w:eastAsia="en-US"/>
              </w:rPr>
            </w:pPr>
          </w:p>
        </w:tc>
        <w:tc>
          <w:tcPr>
            <w:tcW w:w="3260" w:type="dxa"/>
          </w:tcPr>
          <w:p w14:paraId="139C2454" w14:textId="77777777" w:rsidR="00C4171D" w:rsidRPr="00C4171D" w:rsidRDefault="00C4171D" w:rsidP="004E298E">
            <w:pPr>
              <w:rPr>
                <w:rFonts w:eastAsiaTheme="minorHAnsi" w:cstheme="minorHAnsi"/>
                <w:sz w:val="20"/>
                <w:szCs w:val="20"/>
                <w:lang w:eastAsia="en-US"/>
              </w:rPr>
            </w:pPr>
          </w:p>
        </w:tc>
      </w:tr>
      <w:tr w:rsidR="00C4171D" w14:paraId="5D75F366" w14:textId="77777777" w:rsidTr="00123373">
        <w:tc>
          <w:tcPr>
            <w:tcW w:w="2552" w:type="dxa"/>
          </w:tcPr>
          <w:p w14:paraId="7641D2D8" w14:textId="244CED71" w:rsidR="00484D21" w:rsidRPr="00484D21" w:rsidRDefault="00484D21" w:rsidP="00105903">
            <w:pPr>
              <w:jc w:val="center"/>
              <w:rPr>
                <w:rFonts w:eastAsiaTheme="minorHAnsi" w:cstheme="minorHAnsi"/>
                <w:b/>
                <w:bCs/>
                <w:color w:val="FF0000"/>
                <w:sz w:val="20"/>
                <w:szCs w:val="20"/>
                <w:lang w:eastAsia="en-US"/>
              </w:rPr>
            </w:pPr>
            <w:r w:rsidRPr="00484D21">
              <w:rPr>
                <w:rFonts w:eastAsiaTheme="minorHAnsi" w:cstheme="minorHAnsi"/>
                <w:b/>
                <w:bCs/>
                <w:color w:val="FF0000"/>
                <w:sz w:val="20"/>
                <w:szCs w:val="20"/>
                <w:lang w:eastAsia="en-US"/>
              </w:rPr>
              <w:t>B</w:t>
            </w:r>
          </w:p>
          <w:p w14:paraId="56C37ADA" w14:textId="77777777" w:rsidR="00484D21" w:rsidRDefault="00484D21" w:rsidP="00105903">
            <w:pPr>
              <w:jc w:val="center"/>
              <w:rPr>
                <w:rFonts w:eastAsiaTheme="minorHAnsi" w:cstheme="minorHAnsi"/>
                <w:sz w:val="20"/>
                <w:szCs w:val="20"/>
                <w:lang w:eastAsia="en-US"/>
              </w:rPr>
            </w:pPr>
          </w:p>
          <w:p w14:paraId="6EDC2EF0" w14:textId="5642ABBE" w:rsidR="00C4171D" w:rsidRDefault="00C4171D" w:rsidP="00105903">
            <w:pPr>
              <w:jc w:val="center"/>
              <w:rPr>
                <w:rFonts w:eastAsiaTheme="minorHAnsi" w:cstheme="minorHAnsi"/>
                <w:sz w:val="20"/>
                <w:szCs w:val="20"/>
                <w:lang w:eastAsia="en-US"/>
              </w:rPr>
            </w:pPr>
            <w:r w:rsidRPr="00C4171D">
              <w:rPr>
                <w:rFonts w:eastAsiaTheme="minorHAnsi" w:cstheme="minorHAnsi"/>
                <w:sz w:val="20"/>
                <w:szCs w:val="20"/>
                <w:lang w:eastAsia="en-US"/>
              </w:rPr>
              <w:t xml:space="preserve">2 year </w:t>
            </w:r>
            <w:r w:rsidR="004E298E">
              <w:rPr>
                <w:rFonts w:eastAsiaTheme="minorHAnsi" w:cstheme="minorHAnsi"/>
                <w:sz w:val="20"/>
                <w:szCs w:val="20"/>
                <w:lang w:eastAsia="en-US"/>
              </w:rPr>
              <w:t>old</w:t>
            </w:r>
            <w:r w:rsidRPr="00C4171D">
              <w:rPr>
                <w:rFonts w:eastAsiaTheme="minorHAnsi" w:cstheme="minorHAnsi"/>
                <w:sz w:val="20"/>
                <w:szCs w:val="20"/>
                <w:lang w:eastAsia="en-US"/>
              </w:rPr>
              <w:t xml:space="preserve"> - working families</w:t>
            </w:r>
          </w:p>
          <w:p w14:paraId="568D9485" w14:textId="77777777" w:rsidR="00C4171D" w:rsidRDefault="00C4171D" w:rsidP="00105903">
            <w:pPr>
              <w:jc w:val="center"/>
              <w:rPr>
                <w:rFonts w:eastAsiaTheme="minorHAnsi" w:cstheme="minorHAnsi"/>
                <w:sz w:val="20"/>
                <w:szCs w:val="20"/>
                <w:lang w:eastAsia="en-US"/>
              </w:rPr>
            </w:pPr>
            <w:r>
              <w:rPr>
                <w:rFonts w:eastAsiaTheme="minorHAnsi" w:cstheme="minorHAnsi"/>
                <w:sz w:val="20"/>
                <w:szCs w:val="20"/>
                <w:lang w:eastAsia="en-US"/>
              </w:rPr>
              <w:t>15 hours</w:t>
            </w:r>
          </w:p>
          <w:p w14:paraId="06A070BC" w14:textId="6E71E447" w:rsidR="00C4171D" w:rsidRPr="00C4171D" w:rsidRDefault="00C4171D" w:rsidP="00105903">
            <w:pPr>
              <w:jc w:val="center"/>
              <w:rPr>
                <w:rFonts w:eastAsiaTheme="minorHAnsi" w:cstheme="minorHAnsi"/>
                <w:sz w:val="20"/>
                <w:szCs w:val="20"/>
                <w:lang w:eastAsia="en-US"/>
              </w:rPr>
            </w:pPr>
            <w:r>
              <w:rPr>
                <w:rFonts w:eastAsiaTheme="minorHAnsi" w:cstheme="minorHAnsi"/>
                <w:sz w:val="20"/>
                <w:szCs w:val="20"/>
                <w:lang w:eastAsia="en-US"/>
              </w:rPr>
              <w:t xml:space="preserve">30 hours </w:t>
            </w:r>
          </w:p>
        </w:tc>
        <w:tc>
          <w:tcPr>
            <w:tcW w:w="2126" w:type="dxa"/>
          </w:tcPr>
          <w:p w14:paraId="7EB2956F" w14:textId="77777777" w:rsidR="00C4171D" w:rsidRDefault="00C4171D" w:rsidP="000C1E42">
            <w:pPr>
              <w:jc w:val="center"/>
              <w:rPr>
                <w:rFonts w:eastAsiaTheme="minorHAnsi" w:cstheme="minorHAnsi"/>
                <w:sz w:val="20"/>
                <w:szCs w:val="20"/>
                <w:lang w:eastAsia="en-US"/>
              </w:rPr>
            </w:pPr>
          </w:p>
          <w:p w14:paraId="2EB4E05B" w14:textId="77777777" w:rsidR="00484D21" w:rsidRDefault="00484D21" w:rsidP="000C1E42">
            <w:pPr>
              <w:jc w:val="center"/>
              <w:rPr>
                <w:rFonts w:eastAsiaTheme="minorHAnsi" w:cstheme="minorHAnsi"/>
                <w:sz w:val="20"/>
                <w:szCs w:val="20"/>
                <w:lang w:eastAsia="en-US"/>
              </w:rPr>
            </w:pPr>
          </w:p>
          <w:p w14:paraId="3691C120" w14:textId="77777777" w:rsidR="00484D21" w:rsidRDefault="00484D21" w:rsidP="000C1E42">
            <w:pPr>
              <w:jc w:val="center"/>
              <w:rPr>
                <w:rFonts w:eastAsiaTheme="minorHAnsi" w:cstheme="minorHAnsi"/>
                <w:sz w:val="20"/>
                <w:szCs w:val="20"/>
                <w:lang w:eastAsia="en-US"/>
              </w:rPr>
            </w:pPr>
          </w:p>
          <w:p w14:paraId="72343D64" w14:textId="6C0FD600" w:rsidR="00C4171D" w:rsidRDefault="004E298E" w:rsidP="000C1E42">
            <w:pPr>
              <w:jc w:val="center"/>
              <w:rPr>
                <w:rFonts w:eastAsiaTheme="minorHAnsi" w:cstheme="minorHAnsi"/>
                <w:sz w:val="20"/>
                <w:szCs w:val="20"/>
                <w:lang w:eastAsia="en-US"/>
              </w:rPr>
            </w:pPr>
            <w:r>
              <w:rPr>
                <w:rFonts w:eastAsiaTheme="minorHAnsi" w:cstheme="minorHAnsi"/>
                <w:sz w:val="20"/>
                <w:szCs w:val="20"/>
                <w:lang w:eastAsia="en-US"/>
              </w:rPr>
              <w:t>F</w:t>
            </w:r>
            <w:r w:rsidR="00C4171D">
              <w:rPr>
                <w:rFonts w:eastAsiaTheme="minorHAnsi" w:cstheme="minorHAnsi"/>
                <w:sz w:val="20"/>
                <w:szCs w:val="20"/>
                <w:lang w:eastAsia="en-US"/>
              </w:rPr>
              <w:t>rom April 2024</w:t>
            </w:r>
          </w:p>
          <w:p w14:paraId="5A9C2756" w14:textId="32D8F792" w:rsidR="00C4171D" w:rsidRDefault="00C4171D" w:rsidP="000C1E42">
            <w:pPr>
              <w:jc w:val="center"/>
              <w:rPr>
                <w:rFonts w:eastAsiaTheme="minorHAnsi" w:cstheme="minorHAnsi"/>
                <w:sz w:val="20"/>
                <w:szCs w:val="20"/>
                <w:lang w:eastAsia="en-US"/>
              </w:rPr>
            </w:pPr>
            <w:r>
              <w:rPr>
                <w:rFonts w:eastAsiaTheme="minorHAnsi" w:cstheme="minorHAnsi"/>
                <w:sz w:val="20"/>
                <w:szCs w:val="20"/>
                <w:lang w:eastAsia="en-US"/>
              </w:rPr>
              <w:t>From September 2025</w:t>
            </w:r>
          </w:p>
          <w:p w14:paraId="541188E1" w14:textId="134D06B8" w:rsidR="00C4171D" w:rsidRPr="00C4171D" w:rsidRDefault="00C4171D" w:rsidP="000C1E42">
            <w:pPr>
              <w:jc w:val="center"/>
              <w:rPr>
                <w:rFonts w:eastAsiaTheme="minorHAnsi" w:cstheme="minorHAnsi"/>
                <w:sz w:val="20"/>
                <w:szCs w:val="20"/>
                <w:lang w:eastAsia="en-US"/>
              </w:rPr>
            </w:pPr>
          </w:p>
        </w:tc>
        <w:tc>
          <w:tcPr>
            <w:tcW w:w="2977" w:type="dxa"/>
          </w:tcPr>
          <w:p w14:paraId="26C56BFA" w14:textId="77777777" w:rsidR="000D355E" w:rsidRDefault="000D355E" w:rsidP="004E298E">
            <w:pPr>
              <w:rPr>
                <w:rFonts w:eastAsiaTheme="minorHAnsi" w:cstheme="minorHAnsi"/>
                <w:sz w:val="20"/>
                <w:szCs w:val="20"/>
                <w:lang w:eastAsia="en-US"/>
              </w:rPr>
            </w:pPr>
          </w:p>
          <w:p w14:paraId="3FBCFC80" w14:textId="57BDC899" w:rsidR="00C4171D" w:rsidRPr="00C4171D" w:rsidRDefault="000D355E" w:rsidP="004E298E">
            <w:pPr>
              <w:rPr>
                <w:rFonts w:eastAsiaTheme="minorHAnsi" w:cstheme="minorHAnsi"/>
                <w:sz w:val="20"/>
                <w:szCs w:val="20"/>
                <w:lang w:eastAsia="en-US"/>
              </w:rPr>
            </w:pPr>
            <w:r>
              <w:rPr>
                <w:rFonts w:eastAsiaTheme="minorHAnsi" w:cstheme="minorHAnsi"/>
                <w:sz w:val="20"/>
                <w:szCs w:val="20"/>
                <w:lang w:eastAsia="en-US"/>
              </w:rPr>
              <w:t>Eligible working families, please check Government website for earnings eligibility.</w:t>
            </w:r>
          </w:p>
        </w:tc>
        <w:tc>
          <w:tcPr>
            <w:tcW w:w="3260" w:type="dxa"/>
          </w:tcPr>
          <w:p w14:paraId="63BCF50D" w14:textId="77777777" w:rsidR="004E298E" w:rsidRDefault="004E298E" w:rsidP="004E298E">
            <w:pPr>
              <w:rPr>
                <w:rFonts w:eastAsiaTheme="minorHAnsi" w:cstheme="minorHAnsi"/>
                <w:sz w:val="20"/>
                <w:szCs w:val="20"/>
                <w:lang w:eastAsia="en-US"/>
              </w:rPr>
            </w:pPr>
          </w:p>
          <w:p w14:paraId="502F8F65" w14:textId="366CEC57" w:rsidR="00C4171D" w:rsidRPr="00C4171D" w:rsidRDefault="00C4171D" w:rsidP="004E298E">
            <w:pPr>
              <w:rPr>
                <w:rFonts w:eastAsiaTheme="minorHAnsi" w:cstheme="minorHAnsi"/>
                <w:sz w:val="20"/>
                <w:szCs w:val="20"/>
                <w:lang w:eastAsia="en-US"/>
              </w:rPr>
            </w:pPr>
            <w:r>
              <w:rPr>
                <w:rFonts w:eastAsiaTheme="minorHAnsi" w:cstheme="minorHAnsi"/>
                <w:sz w:val="20"/>
                <w:szCs w:val="20"/>
                <w:lang w:eastAsia="en-US"/>
              </w:rPr>
              <w:t>Childcare choices website</w:t>
            </w:r>
            <w:r w:rsidR="004E298E">
              <w:rPr>
                <w:rFonts w:eastAsiaTheme="minorHAnsi" w:cstheme="minorHAnsi"/>
                <w:sz w:val="20"/>
                <w:szCs w:val="20"/>
                <w:lang w:eastAsia="en-US"/>
              </w:rPr>
              <w:t>.</w:t>
            </w:r>
          </w:p>
        </w:tc>
      </w:tr>
      <w:tr w:rsidR="00C4171D" w14:paraId="546C387B" w14:textId="77777777" w:rsidTr="00123373">
        <w:tc>
          <w:tcPr>
            <w:tcW w:w="2552" w:type="dxa"/>
          </w:tcPr>
          <w:p w14:paraId="11076BEC" w14:textId="77777777" w:rsidR="00C4171D" w:rsidRPr="00C4171D" w:rsidRDefault="00C4171D" w:rsidP="00105903">
            <w:pPr>
              <w:jc w:val="center"/>
              <w:rPr>
                <w:rFonts w:eastAsiaTheme="minorHAnsi" w:cstheme="minorHAnsi"/>
                <w:sz w:val="20"/>
                <w:szCs w:val="20"/>
                <w:lang w:eastAsia="en-US"/>
              </w:rPr>
            </w:pPr>
          </w:p>
        </w:tc>
        <w:tc>
          <w:tcPr>
            <w:tcW w:w="2126" w:type="dxa"/>
          </w:tcPr>
          <w:p w14:paraId="64C3E45F" w14:textId="77777777" w:rsidR="00C4171D" w:rsidRPr="00C4171D" w:rsidRDefault="00C4171D" w:rsidP="000C1E42">
            <w:pPr>
              <w:jc w:val="center"/>
              <w:rPr>
                <w:rFonts w:eastAsiaTheme="minorHAnsi" w:cstheme="minorHAnsi"/>
                <w:sz w:val="20"/>
                <w:szCs w:val="20"/>
                <w:lang w:eastAsia="en-US"/>
              </w:rPr>
            </w:pPr>
          </w:p>
        </w:tc>
        <w:tc>
          <w:tcPr>
            <w:tcW w:w="2977" w:type="dxa"/>
          </w:tcPr>
          <w:p w14:paraId="4A1CEDB9" w14:textId="77777777" w:rsidR="00C4171D" w:rsidRPr="00C4171D" w:rsidRDefault="00C4171D" w:rsidP="004E298E">
            <w:pPr>
              <w:rPr>
                <w:rFonts w:eastAsiaTheme="minorHAnsi" w:cstheme="minorHAnsi"/>
                <w:sz w:val="20"/>
                <w:szCs w:val="20"/>
                <w:lang w:eastAsia="en-US"/>
              </w:rPr>
            </w:pPr>
          </w:p>
        </w:tc>
        <w:tc>
          <w:tcPr>
            <w:tcW w:w="3260" w:type="dxa"/>
          </w:tcPr>
          <w:p w14:paraId="52D8AA8C" w14:textId="77777777" w:rsidR="00C4171D" w:rsidRPr="00C4171D" w:rsidRDefault="00C4171D" w:rsidP="004E298E">
            <w:pPr>
              <w:rPr>
                <w:rFonts w:eastAsiaTheme="minorHAnsi" w:cstheme="minorHAnsi"/>
                <w:sz w:val="20"/>
                <w:szCs w:val="20"/>
                <w:lang w:eastAsia="en-US"/>
              </w:rPr>
            </w:pPr>
          </w:p>
        </w:tc>
      </w:tr>
      <w:tr w:rsidR="00C4171D" w14:paraId="36633B05" w14:textId="77777777" w:rsidTr="00123373">
        <w:tc>
          <w:tcPr>
            <w:tcW w:w="2552" w:type="dxa"/>
          </w:tcPr>
          <w:p w14:paraId="7C1BDC76" w14:textId="66FAA93B" w:rsidR="004E298E" w:rsidRPr="00484D21" w:rsidRDefault="00484D21" w:rsidP="00105903">
            <w:pPr>
              <w:jc w:val="center"/>
              <w:rPr>
                <w:rFonts w:eastAsiaTheme="minorHAnsi" w:cstheme="minorHAnsi"/>
                <w:b/>
                <w:bCs/>
                <w:color w:val="FF0000"/>
                <w:sz w:val="20"/>
                <w:szCs w:val="20"/>
                <w:lang w:eastAsia="en-US"/>
              </w:rPr>
            </w:pPr>
            <w:r w:rsidRPr="00484D21">
              <w:rPr>
                <w:rFonts w:eastAsiaTheme="minorHAnsi" w:cstheme="minorHAnsi"/>
                <w:b/>
                <w:bCs/>
                <w:color w:val="FF0000"/>
                <w:sz w:val="20"/>
                <w:szCs w:val="20"/>
                <w:lang w:eastAsia="en-US"/>
              </w:rPr>
              <w:t>C</w:t>
            </w:r>
          </w:p>
          <w:p w14:paraId="56D2E936" w14:textId="034E9389" w:rsidR="00C4171D" w:rsidRDefault="00C4171D" w:rsidP="00105903">
            <w:pPr>
              <w:jc w:val="center"/>
              <w:rPr>
                <w:rFonts w:eastAsiaTheme="minorHAnsi" w:cstheme="minorHAnsi"/>
                <w:sz w:val="20"/>
                <w:szCs w:val="20"/>
                <w:lang w:eastAsia="en-US"/>
              </w:rPr>
            </w:pPr>
            <w:r>
              <w:rPr>
                <w:rFonts w:eastAsiaTheme="minorHAnsi" w:cstheme="minorHAnsi"/>
                <w:sz w:val="20"/>
                <w:szCs w:val="20"/>
                <w:lang w:eastAsia="en-US"/>
              </w:rPr>
              <w:t>3 &amp; 4 year</w:t>
            </w:r>
            <w:r w:rsidR="004E298E">
              <w:rPr>
                <w:rFonts w:eastAsiaTheme="minorHAnsi" w:cstheme="minorHAnsi"/>
                <w:sz w:val="20"/>
                <w:szCs w:val="20"/>
                <w:lang w:eastAsia="en-US"/>
              </w:rPr>
              <w:t xml:space="preserve"> </w:t>
            </w:r>
            <w:r>
              <w:rPr>
                <w:rFonts w:eastAsiaTheme="minorHAnsi" w:cstheme="minorHAnsi"/>
                <w:sz w:val="20"/>
                <w:szCs w:val="20"/>
                <w:lang w:eastAsia="en-US"/>
              </w:rPr>
              <w:t>old</w:t>
            </w:r>
          </w:p>
          <w:p w14:paraId="56BFB3C7" w14:textId="675894D6" w:rsidR="00C4171D" w:rsidRPr="00C4171D" w:rsidRDefault="00C4171D" w:rsidP="00C4171D">
            <w:pPr>
              <w:jc w:val="center"/>
              <w:rPr>
                <w:rFonts w:eastAsiaTheme="minorHAnsi" w:cstheme="minorHAnsi"/>
                <w:sz w:val="20"/>
                <w:szCs w:val="20"/>
                <w:lang w:eastAsia="en-US"/>
              </w:rPr>
            </w:pPr>
            <w:r>
              <w:rPr>
                <w:rFonts w:eastAsiaTheme="minorHAnsi" w:cstheme="minorHAnsi"/>
                <w:sz w:val="20"/>
                <w:szCs w:val="20"/>
                <w:lang w:eastAsia="en-US"/>
              </w:rPr>
              <w:t>15 hours universal funding</w:t>
            </w:r>
          </w:p>
        </w:tc>
        <w:tc>
          <w:tcPr>
            <w:tcW w:w="2126" w:type="dxa"/>
          </w:tcPr>
          <w:p w14:paraId="166BBA9B" w14:textId="77777777" w:rsidR="004E298E" w:rsidRDefault="004E298E" w:rsidP="000C1E42">
            <w:pPr>
              <w:jc w:val="center"/>
              <w:rPr>
                <w:rFonts w:eastAsiaTheme="minorHAnsi" w:cstheme="minorHAnsi"/>
                <w:sz w:val="20"/>
                <w:szCs w:val="20"/>
                <w:lang w:eastAsia="en-US"/>
              </w:rPr>
            </w:pPr>
          </w:p>
          <w:p w14:paraId="1360C51E" w14:textId="2B988D26" w:rsidR="00C4171D" w:rsidRPr="00C4171D" w:rsidRDefault="00C4171D" w:rsidP="000C1E42">
            <w:pPr>
              <w:jc w:val="center"/>
              <w:rPr>
                <w:rFonts w:eastAsiaTheme="minorHAnsi" w:cstheme="minorHAnsi"/>
                <w:sz w:val="20"/>
                <w:szCs w:val="20"/>
                <w:lang w:eastAsia="en-US"/>
              </w:rPr>
            </w:pPr>
            <w:r>
              <w:rPr>
                <w:rFonts w:eastAsiaTheme="minorHAnsi" w:cstheme="minorHAnsi"/>
                <w:sz w:val="20"/>
                <w:szCs w:val="20"/>
                <w:lang w:eastAsia="en-US"/>
              </w:rPr>
              <w:t>Current</w:t>
            </w:r>
          </w:p>
        </w:tc>
        <w:tc>
          <w:tcPr>
            <w:tcW w:w="2977" w:type="dxa"/>
          </w:tcPr>
          <w:p w14:paraId="0276D1FD" w14:textId="473DC9BB" w:rsidR="00C4171D" w:rsidRPr="00C4171D" w:rsidRDefault="00C4171D" w:rsidP="004E298E">
            <w:pPr>
              <w:rPr>
                <w:rFonts w:eastAsiaTheme="minorHAnsi" w:cstheme="minorHAnsi"/>
                <w:sz w:val="20"/>
                <w:szCs w:val="20"/>
                <w:lang w:eastAsia="en-US"/>
              </w:rPr>
            </w:pPr>
            <w:r>
              <w:rPr>
                <w:rFonts w:eastAsiaTheme="minorHAnsi" w:cstheme="minorHAnsi"/>
                <w:sz w:val="20"/>
                <w:szCs w:val="20"/>
                <w:lang w:eastAsia="en-US"/>
              </w:rPr>
              <w:t>Universal entitlement of up to 15 hours for all 3 and 4 year old the first full term after their 3</w:t>
            </w:r>
            <w:r w:rsidRPr="00C4171D">
              <w:rPr>
                <w:rFonts w:eastAsiaTheme="minorHAnsi" w:cstheme="minorHAnsi"/>
                <w:sz w:val="20"/>
                <w:szCs w:val="20"/>
                <w:vertAlign w:val="superscript"/>
                <w:lang w:eastAsia="en-US"/>
              </w:rPr>
              <w:t>rd</w:t>
            </w:r>
            <w:r>
              <w:rPr>
                <w:rFonts w:eastAsiaTheme="minorHAnsi" w:cstheme="minorHAnsi"/>
                <w:sz w:val="20"/>
                <w:szCs w:val="20"/>
                <w:lang w:eastAsia="en-US"/>
              </w:rPr>
              <w:t xml:space="preserve"> birthday.</w:t>
            </w:r>
          </w:p>
        </w:tc>
        <w:tc>
          <w:tcPr>
            <w:tcW w:w="3260" w:type="dxa"/>
          </w:tcPr>
          <w:p w14:paraId="0FFC5AF9" w14:textId="77777777" w:rsidR="00C4171D" w:rsidRDefault="00C4171D" w:rsidP="004E298E">
            <w:pPr>
              <w:rPr>
                <w:rFonts w:eastAsiaTheme="minorHAnsi" w:cstheme="minorHAnsi"/>
                <w:sz w:val="20"/>
                <w:szCs w:val="20"/>
                <w:lang w:eastAsia="en-US"/>
              </w:rPr>
            </w:pPr>
          </w:p>
          <w:p w14:paraId="23629255" w14:textId="0BB3981B" w:rsidR="00C4171D" w:rsidRPr="00C4171D" w:rsidRDefault="00C4171D" w:rsidP="004E298E">
            <w:pPr>
              <w:rPr>
                <w:rFonts w:eastAsiaTheme="minorHAnsi" w:cstheme="minorHAnsi"/>
                <w:sz w:val="20"/>
                <w:szCs w:val="20"/>
                <w:lang w:eastAsia="en-US"/>
              </w:rPr>
            </w:pPr>
            <w:r>
              <w:rPr>
                <w:rFonts w:eastAsiaTheme="minorHAnsi" w:cstheme="minorHAnsi"/>
                <w:sz w:val="20"/>
                <w:szCs w:val="20"/>
                <w:lang w:eastAsia="en-US"/>
              </w:rPr>
              <w:t>Parents do not need to apply</w:t>
            </w:r>
            <w:r w:rsidR="004E298E">
              <w:rPr>
                <w:rFonts w:eastAsiaTheme="minorHAnsi" w:cstheme="minorHAnsi"/>
                <w:sz w:val="20"/>
                <w:szCs w:val="20"/>
                <w:lang w:eastAsia="en-US"/>
              </w:rPr>
              <w:t>.</w:t>
            </w:r>
          </w:p>
        </w:tc>
      </w:tr>
      <w:tr w:rsidR="00C4171D" w14:paraId="0BD25491" w14:textId="77777777" w:rsidTr="00123373">
        <w:tc>
          <w:tcPr>
            <w:tcW w:w="2552" w:type="dxa"/>
          </w:tcPr>
          <w:p w14:paraId="17DBF554" w14:textId="77777777" w:rsidR="00C4171D" w:rsidRPr="00C4171D" w:rsidRDefault="00C4171D" w:rsidP="00105903">
            <w:pPr>
              <w:jc w:val="center"/>
              <w:rPr>
                <w:rFonts w:eastAsiaTheme="minorHAnsi" w:cstheme="minorHAnsi"/>
                <w:sz w:val="20"/>
                <w:szCs w:val="20"/>
                <w:lang w:eastAsia="en-US"/>
              </w:rPr>
            </w:pPr>
          </w:p>
        </w:tc>
        <w:tc>
          <w:tcPr>
            <w:tcW w:w="2126" w:type="dxa"/>
          </w:tcPr>
          <w:p w14:paraId="6C5F4811" w14:textId="77777777" w:rsidR="00C4171D" w:rsidRPr="00C4171D" w:rsidRDefault="00C4171D" w:rsidP="000C1E42">
            <w:pPr>
              <w:jc w:val="center"/>
              <w:rPr>
                <w:rFonts w:eastAsiaTheme="minorHAnsi" w:cstheme="minorHAnsi"/>
                <w:sz w:val="20"/>
                <w:szCs w:val="20"/>
                <w:lang w:eastAsia="en-US"/>
              </w:rPr>
            </w:pPr>
          </w:p>
        </w:tc>
        <w:tc>
          <w:tcPr>
            <w:tcW w:w="2977" w:type="dxa"/>
          </w:tcPr>
          <w:p w14:paraId="1E5CA8FE" w14:textId="77777777" w:rsidR="00C4171D" w:rsidRPr="00C4171D" w:rsidRDefault="00C4171D" w:rsidP="004E298E">
            <w:pPr>
              <w:rPr>
                <w:rFonts w:eastAsiaTheme="minorHAnsi" w:cstheme="minorHAnsi"/>
                <w:sz w:val="20"/>
                <w:szCs w:val="20"/>
                <w:lang w:eastAsia="en-US"/>
              </w:rPr>
            </w:pPr>
          </w:p>
        </w:tc>
        <w:tc>
          <w:tcPr>
            <w:tcW w:w="3260" w:type="dxa"/>
          </w:tcPr>
          <w:p w14:paraId="63CBD2A4" w14:textId="77777777" w:rsidR="00C4171D" w:rsidRPr="00C4171D" w:rsidRDefault="00C4171D" w:rsidP="004E298E">
            <w:pPr>
              <w:rPr>
                <w:rFonts w:eastAsiaTheme="minorHAnsi" w:cstheme="minorHAnsi"/>
                <w:sz w:val="20"/>
                <w:szCs w:val="20"/>
                <w:lang w:eastAsia="en-US"/>
              </w:rPr>
            </w:pPr>
          </w:p>
        </w:tc>
      </w:tr>
      <w:tr w:rsidR="004E298E" w14:paraId="3496D6E9" w14:textId="77777777" w:rsidTr="00123373">
        <w:tc>
          <w:tcPr>
            <w:tcW w:w="2552" w:type="dxa"/>
          </w:tcPr>
          <w:p w14:paraId="79DFB53F" w14:textId="10AABDAC" w:rsidR="00484D21" w:rsidRPr="00484D21" w:rsidRDefault="00484D21" w:rsidP="00105903">
            <w:pPr>
              <w:jc w:val="center"/>
              <w:rPr>
                <w:rFonts w:eastAsiaTheme="minorHAnsi" w:cstheme="minorHAnsi"/>
                <w:b/>
                <w:bCs/>
                <w:color w:val="FF0000"/>
                <w:sz w:val="20"/>
                <w:szCs w:val="20"/>
                <w:lang w:eastAsia="en-US"/>
              </w:rPr>
            </w:pPr>
            <w:r w:rsidRPr="00484D21">
              <w:rPr>
                <w:rFonts w:eastAsiaTheme="minorHAnsi" w:cstheme="minorHAnsi"/>
                <w:b/>
                <w:bCs/>
                <w:color w:val="FF0000"/>
                <w:sz w:val="20"/>
                <w:szCs w:val="20"/>
                <w:lang w:eastAsia="en-US"/>
              </w:rPr>
              <w:t>D</w:t>
            </w:r>
          </w:p>
          <w:p w14:paraId="4526922E" w14:textId="363DBF46" w:rsidR="004E298E" w:rsidRDefault="004E298E" w:rsidP="00105903">
            <w:pPr>
              <w:jc w:val="center"/>
              <w:rPr>
                <w:rFonts w:eastAsiaTheme="minorHAnsi" w:cstheme="minorHAnsi"/>
                <w:sz w:val="20"/>
                <w:szCs w:val="20"/>
                <w:lang w:eastAsia="en-US"/>
              </w:rPr>
            </w:pPr>
            <w:r>
              <w:rPr>
                <w:rFonts w:eastAsiaTheme="minorHAnsi" w:cstheme="minorHAnsi"/>
                <w:sz w:val="20"/>
                <w:szCs w:val="20"/>
                <w:lang w:eastAsia="en-US"/>
              </w:rPr>
              <w:t>3 &amp; 4 year old</w:t>
            </w:r>
          </w:p>
          <w:p w14:paraId="7D596535" w14:textId="77777777" w:rsidR="004E298E" w:rsidRDefault="004E298E" w:rsidP="00105903">
            <w:pPr>
              <w:jc w:val="center"/>
              <w:rPr>
                <w:rFonts w:eastAsiaTheme="minorHAnsi" w:cstheme="minorHAnsi"/>
                <w:sz w:val="20"/>
                <w:szCs w:val="20"/>
                <w:lang w:eastAsia="en-US"/>
              </w:rPr>
            </w:pPr>
            <w:r>
              <w:rPr>
                <w:rFonts w:eastAsiaTheme="minorHAnsi" w:cstheme="minorHAnsi"/>
                <w:sz w:val="20"/>
                <w:szCs w:val="20"/>
                <w:lang w:eastAsia="en-US"/>
              </w:rPr>
              <w:t>15 hours plus 15 hours</w:t>
            </w:r>
          </w:p>
          <w:p w14:paraId="5F70600D" w14:textId="35D44645" w:rsidR="004E298E" w:rsidRPr="00C4171D" w:rsidRDefault="004E298E" w:rsidP="00105903">
            <w:pPr>
              <w:jc w:val="center"/>
              <w:rPr>
                <w:rFonts w:eastAsiaTheme="minorHAnsi" w:cstheme="minorHAnsi"/>
                <w:sz w:val="20"/>
                <w:szCs w:val="20"/>
                <w:lang w:eastAsia="en-US"/>
              </w:rPr>
            </w:pPr>
            <w:r>
              <w:rPr>
                <w:rFonts w:eastAsiaTheme="minorHAnsi" w:cstheme="minorHAnsi"/>
                <w:sz w:val="20"/>
                <w:szCs w:val="20"/>
                <w:lang w:eastAsia="en-US"/>
              </w:rPr>
              <w:t>(30 hour entitlement)</w:t>
            </w:r>
          </w:p>
        </w:tc>
        <w:tc>
          <w:tcPr>
            <w:tcW w:w="2126" w:type="dxa"/>
          </w:tcPr>
          <w:p w14:paraId="37DF5614" w14:textId="77777777" w:rsidR="004E298E" w:rsidRDefault="004E298E" w:rsidP="000C1E42">
            <w:pPr>
              <w:jc w:val="center"/>
              <w:rPr>
                <w:rFonts w:eastAsiaTheme="minorHAnsi" w:cstheme="minorHAnsi"/>
                <w:sz w:val="20"/>
                <w:szCs w:val="20"/>
                <w:lang w:eastAsia="en-US"/>
              </w:rPr>
            </w:pPr>
          </w:p>
          <w:p w14:paraId="7521AB5C" w14:textId="728FB36D" w:rsidR="004E298E" w:rsidRPr="00C4171D" w:rsidRDefault="004E298E" w:rsidP="000C1E42">
            <w:pPr>
              <w:jc w:val="center"/>
              <w:rPr>
                <w:rFonts w:eastAsiaTheme="minorHAnsi" w:cstheme="minorHAnsi"/>
                <w:sz w:val="20"/>
                <w:szCs w:val="20"/>
                <w:lang w:eastAsia="en-US"/>
              </w:rPr>
            </w:pPr>
            <w:r>
              <w:rPr>
                <w:rFonts w:eastAsiaTheme="minorHAnsi" w:cstheme="minorHAnsi"/>
                <w:sz w:val="20"/>
                <w:szCs w:val="20"/>
                <w:lang w:eastAsia="en-US"/>
              </w:rPr>
              <w:t>Current</w:t>
            </w:r>
          </w:p>
        </w:tc>
        <w:tc>
          <w:tcPr>
            <w:tcW w:w="2977" w:type="dxa"/>
          </w:tcPr>
          <w:p w14:paraId="27B7E40E" w14:textId="4DFD18A3" w:rsidR="004E298E" w:rsidRPr="00C4171D" w:rsidRDefault="004E298E" w:rsidP="004E298E">
            <w:pPr>
              <w:rPr>
                <w:rFonts w:eastAsiaTheme="minorHAnsi" w:cstheme="minorHAnsi"/>
                <w:sz w:val="20"/>
                <w:szCs w:val="20"/>
                <w:lang w:eastAsia="en-US"/>
              </w:rPr>
            </w:pPr>
            <w:r>
              <w:rPr>
                <w:rFonts w:eastAsiaTheme="minorHAnsi" w:cstheme="minorHAnsi"/>
                <w:sz w:val="20"/>
                <w:szCs w:val="20"/>
                <w:lang w:eastAsia="en-US"/>
              </w:rPr>
              <w:t>Eligible working families</w:t>
            </w:r>
            <w:r w:rsidR="000D355E">
              <w:rPr>
                <w:rFonts w:eastAsiaTheme="minorHAnsi" w:cstheme="minorHAnsi"/>
                <w:sz w:val="20"/>
                <w:szCs w:val="20"/>
                <w:lang w:eastAsia="en-US"/>
              </w:rPr>
              <w:t>, please check Government website for earnings eligibility.</w:t>
            </w:r>
          </w:p>
        </w:tc>
        <w:tc>
          <w:tcPr>
            <w:tcW w:w="3260" w:type="dxa"/>
          </w:tcPr>
          <w:p w14:paraId="54B4BBD6" w14:textId="1E032B0C" w:rsidR="004E298E" w:rsidRPr="00C4171D" w:rsidRDefault="004E298E" w:rsidP="004E298E">
            <w:pPr>
              <w:rPr>
                <w:rFonts w:eastAsiaTheme="minorHAnsi" w:cstheme="minorHAnsi"/>
                <w:sz w:val="20"/>
                <w:szCs w:val="20"/>
                <w:lang w:eastAsia="en-US"/>
              </w:rPr>
            </w:pPr>
            <w:r>
              <w:rPr>
                <w:rFonts w:eastAsiaTheme="minorHAnsi" w:cstheme="minorHAnsi"/>
                <w:sz w:val="20"/>
                <w:szCs w:val="20"/>
                <w:lang w:eastAsia="en-US"/>
              </w:rPr>
              <w:t>Childcare choices website – apply or renew your eligibility code by the end of them month before the new term starts.</w:t>
            </w:r>
          </w:p>
        </w:tc>
      </w:tr>
    </w:tbl>
    <w:p w14:paraId="7A2526B2" w14:textId="77777777" w:rsidR="00484D21" w:rsidRDefault="00484D21" w:rsidP="00105903">
      <w:pPr>
        <w:spacing w:line="240" w:lineRule="auto"/>
        <w:jc w:val="center"/>
        <w:rPr>
          <w:rFonts w:eastAsiaTheme="minorHAnsi" w:cstheme="minorHAnsi"/>
          <w:b/>
          <w:bCs/>
          <w:sz w:val="24"/>
          <w:szCs w:val="24"/>
          <w:lang w:eastAsia="en-US"/>
        </w:rPr>
      </w:pPr>
    </w:p>
    <w:p w14:paraId="4089A872" w14:textId="3CB2A0C5" w:rsidR="004E298E" w:rsidRDefault="004E298E" w:rsidP="00105903">
      <w:pPr>
        <w:spacing w:line="240" w:lineRule="auto"/>
        <w:jc w:val="center"/>
        <w:rPr>
          <w:rFonts w:eastAsiaTheme="minorHAnsi" w:cstheme="minorHAnsi"/>
          <w:b/>
          <w:bCs/>
          <w:sz w:val="24"/>
          <w:szCs w:val="24"/>
          <w:lang w:eastAsia="en-US"/>
        </w:rPr>
      </w:pPr>
      <w:r>
        <w:rPr>
          <w:rFonts w:eastAsiaTheme="minorHAnsi" w:cstheme="minorHAnsi"/>
          <w:b/>
          <w:bCs/>
          <w:sz w:val="24"/>
          <w:szCs w:val="24"/>
          <w:lang w:eastAsia="en-US"/>
        </w:rPr>
        <w:t xml:space="preserve">Early Years </w:t>
      </w:r>
      <w:r w:rsidR="008A37F9">
        <w:rPr>
          <w:rFonts w:eastAsiaTheme="minorHAnsi" w:cstheme="minorHAnsi"/>
          <w:b/>
          <w:bCs/>
          <w:sz w:val="24"/>
          <w:szCs w:val="24"/>
          <w:lang w:eastAsia="en-US"/>
        </w:rPr>
        <w:t>funded education</w:t>
      </w:r>
      <w:r>
        <w:rPr>
          <w:rFonts w:eastAsiaTheme="minorHAnsi" w:cstheme="minorHAnsi"/>
          <w:b/>
          <w:bCs/>
          <w:sz w:val="24"/>
          <w:szCs w:val="24"/>
          <w:lang w:eastAsia="en-US"/>
        </w:rPr>
        <w:t xml:space="preserve"> start details</w:t>
      </w:r>
    </w:p>
    <w:tbl>
      <w:tblPr>
        <w:tblStyle w:val="TableGrid"/>
        <w:tblW w:w="10773" w:type="dxa"/>
        <w:tblInd w:w="-572" w:type="dxa"/>
        <w:tblLook w:val="04A0" w:firstRow="1" w:lastRow="0" w:firstColumn="1" w:lastColumn="0" w:noHBand="0" w:noVBand="1"/>
      </w:tblPr>
      <w:tblGrid>
        <w:gridCol w:w="2835"/>
        <w:gridCol w:w="2977"/>
        <w:gridCol w:w="2835"/>
        <w:gridCol w:w="2126"/>
      </w:tblGrid>
      <w:tr w:rsidR="006B3C21" w14:paraId="3474E4AA" w14:textId="77777777" w:rsidTr="00D9480E">
        <w:tc>
          <w:tcPr>
            <w:tcW w:w="2835" w:type="dxa"/>
          </w:tcPr>
          <w:p w14:paraId="29F083BC" w14:textId="77777777" w:rsidR="006B3C21" w:rsidRDefault="006B3C21" w:rsidP="00105903">
            <w:pPr>
              <w:jc w:val="center"/>
              <w:rPr>
                <w:rFonts w:eastAsiaTheme="minorHAnsi" w:cstheme="minorHAnsi"/>
                <w:b/>
                <w:bCs/>
                <w:sz w:val="24"/>
                <w:szCs w:val="24"/>
                <w:lang w:eastAsia="en-US"/>
              </w:rPr>
            </w:pPr>
            <w:r>
              <w:rPr>
                <w:rFonts w:eastAsiaTheme="minorHAnsi" w:cstheme="minorHAnsi"/>
                <w:b/>
                <w:bCs/>
                <w:sz w:val="24"/>
                <w:szCs w:val="24"/>
                <w:lang w:eastAsia="en-US"/>
              </w:rPr>
              <w:t>Child reaches</w:t>
            </w:r>
          </w:p>
          <w:p w14:paraId="3961810A" w14:textId="7A18F15D" w:rsidR="006B3C21" w:rsidRDefault="006B3C21" w:rsidP="00105903">
            <w:pPr>
              <w:jc w:val="center"/>
              <w:rPr>
                <w:rFonts w:eastAsiaTheme="minorHAnsi" w:cstheme="minorHAnsi"/>
                <w:b/>
                <w:bCs/>
                <w:sz w:val="24"/>
                <w:szCs w:val="24"/>
                <w:lang w:eastAsia="en-US"/>
              </w:rPr>
            </w:pPr>
            <w:r>
              <w:rPr>
                <w:rFonts w:eastAsiaTheme="minorHAnsi" w:cstheme="minorHAnsi"/>
                <w:b/>
                <w:bCs/>
                <w:sz w:val="24"/>
                <w:szCs w:val="24"/>
                <w:lang w:eastAsia="en-US"/>
              </w:rPr>
              <w:t xml:space="preserve"> relevant age</w:t>
            </w:r>
          </w:p>
        </w:tc>
        <w:tc>
          <w:tcPr>
            <w:tcW w:w="2977" w:type="dxa"/>
          </w:tcPr>
          <w:p w14:paraId="6CA02516" w14:textId="1AD1B086" w:rsidR="006B3C21" w:rsidRDefault="006B3C21" w:rsidP="00105903">
            <w:pPr>
              <w:jc w:val="center"/>
              <w:rPr>
                <w:rFonts w:eastAsiaTheme="minorHAnsi" w:cstheme="minorHAnsi"/>
                <w:b/>
                <w:bCs/>
                <w:sz w:val="24"/>
                <w:szCs w:val="24"/>
                <w:lang w:eastAsia="en-US"/>
              </w:rPr>
            </w:pPr>
            <w:r>
              <w:rPr>
                <w:rFonts w:eastAsiaTheme="minorHAnsi" w:cstheme="minorHAnsi"/>
                <w:b/>
                <w:bCs/>
                <w:sz w:val="24"/>
                <w:szCs w:val="24"/>
                <w:lang w:eastAsia="en-US"/>
              </w:rPr>
              <w:t>When can working families access the funded hours</w:t>
            </w:r>
          </w:p>
        </w:tc>
        <w:tc>
          <w:tcPr>
            <w:tcW w:w="2835" w:type="dxa"/>
          </w:tcPr>
          <w:p w14:paraId="71893D6C" w14:textId="77777777" w:rsidR="00D9480E" w:rsidRDefault="006B3C21" w:rsidP="00D9480E">
            <w:pPr>
              <w:jc w:val="center"/>
              <w:rPr>
                <w:rFonts w:eastAsiaTheme="minorHAnsi" w:cstheme="minorHAnsi"/>
                <w:b/>
                <w:bCs/>
                <w:sz w:val="24"/>
                <w:szCs w:val="24"/>
                <w:lang w:eastAsia="en-US"/>
              </w:rPr>
            </w:pPr>
            <w:r>
              <w:rPr>
                <w:rFonts w:eastAsiaTheme="minorHAnsi" w:cstheme="minorHAnsi"/>
                <w:b/>
                <w:bCs/>
                <w:sz w:val="24"/>
                <w:szCs w:val="24"/>
                <w:lang w:eastAsia="en-US"/>
              </w:rPr>
              <w:t xml:space="preserve">Recommended time </w:t>
            </w:r>
          </w:p>
          <w:p w14:paraId="56BBAFA2" w14:textId="390641F5" w:rsidR="006B3C21" w:rsidRDefault="006B3C21" w:rsidP="00D9480E">
            <w:pPr>
              <w:jc w:val="center"/>
              <w:rPr>
                <w:rFonts w:eastAsiaTheme="minorHAnsi" w:cstheme="minorHAnsi"/>
                <w:b/>
                <w:bCs/>
                <w:sz w:val="24"/>
                <w:szCs w:val="24"/>
                <w:lang w:eastAsia="en-US"/>
              </w:rPr>
            </w:pPr>
            <w:r>
              <w:rPr>
                <w:rFonts w:eastAsiaTheme="minorHAnsi" w:cstheme="minorHAnsi"/>
                <w:b/>
                <w:bCs/>
                <w:sz w:val="24"/>
                <w:szCs w:val="24"/>
                <w:lang w:eastAsia="en-US"/>
              </w:rPr>
              <w:t>to apply</w:t>
            </w:r>
            <w:r w:rsidR="00D9480E">
              <w:rPr>
                <w:rFonts w:eastAsiaTheme="minorHAnsi" w:cstheme="minorHAnsi"/>
                <w:b/>
                <w:bCs/>
                <w:sz w:val="24"/>
                <w:szCs w:val="24"/>
                <w:lang w:eastAsia="en-US"/>
              </w:rPr>
              <w:t xml:space="preserve"> for your eligibility code</w:t>
            </w:r>
          </w:p>
        </w:tc>
        <w:tc>
          <w:tcPr>
            <w:tcW w:w="2126" w:type="dxa"/>
          </w:tcPr>
          <w:p w14:paraId="17BDB667" w14:textId="77777777" w:rsidR="006B3C21" w:rsidRDefault="006B3C21" w:rsidP="006B3C21">
            <w:pPr>
              <w:jc w:val="center"/>
              <w:rPr>
                <w:rFonts w:eastAsiaTheme="minorHAnsi" w:cstheme="minorHAnsi"/>
                <w:b/>
                <w:bCs/>
                <w:sz w:val="24"/>
                <w:szCs w:val="24"/>
                <w:lang w:eastAsia="en-US"/>
              </w:rPr>
            </w:pPr>
            <w:r>
              <w:rPr>
                <w:rFonts w:eastAsiaTheme="minorHAnsi" w:cstheme="minorHAnsi"/>
                <w:b/>
                <w:bCs/>
                <w:sz w:val="24"/>
                <w:szCs w:val="24"/>
                <w:lang w:eastAsia="en-US"/>
              </w:rPr>
              <w:t xml:space="preserve">Final deadline </w:t>
            </w:r>
          </w:p>
          <w:p w14:paraId="794DB064" w14:textId="4BB4C136" w:rsidR="006B3C21" w:rsidRDefault="006B3C21" w:rsidP="006B3C21">
            <w:pPr>
              <w:jc w:val="center"/>
              <w:rPr>
                <w:rFonts w:eastAsiaTheme="minorHAnsi" w:cstheme="minorHAnsi"/>
                <w:b/>
                <w:bCs/>
                <w:sz w:val="24"/>
                <w:szCs w:val="24"/>
                <w:lang w:eastAsia="en-US"/>
              </w:rPr>
            </w:pPr>
            <w:r>
              <w:rPr>
                <w:rFonts w:eastAsiaTheme="minorHAnsi" w:cstheme="minorHAnsi"/>
                <w:b/>
                <w:bCs/>
                <w:sz w:val="24"/>
                <w:szCs w:val="24"/>
                <w:lang w:eastAsia="en-US"/>
              </w:rPr>
              <w:t>to apply</w:t>
            </w:r>
            <w:r w:rsidR="00D9480E">
              <w:rPr>
                <w:rFonts w:eastAsiaTheme="minorHAnsi" w:cstheme="minorHAnsi"/>
                <w:b/>
                <w:bCs/>
                <w:sz w:val="24"/>
                <w:szCs w:val="24"/>
                <w:lang w:eastAsia="en-US"/>
              </w:rPr>
              <w:t xml:space="preserve"> for your eligibility code</w:t>
            </w:r>
          </w:p>
        </w:tc>
      </w:tr>
      <w:tr w:rsidR="006B3C21" w14:paraId="730F0C78" w14:textId="77777777" w:rsidTr="00D9480E">
        <w:tc>
          <w:tcPr>
            <w:tcW w:w="2835" w:type="dxa"/>
          </w:tcPr>
          <w:p w14:paraId="03751CD0" w14:textId="3DF086FF" w:rsidR="006B3C21" w:rsidRPr="006B3C21" w:rsidRDefault="006B3C21" w:rsidP="00105903">
            <w:pPr>
              <w:jc w:val="center"/>
              <w:rPr>
                <w:rFonts w:eastAsiaTheme="minorHAnsi" w:cstheme="minorHAnsi"/>
                <w:b/>
                <w:bCs/>
                <w:sz w:val="20"/>
                <w:szCs w:val="20"/>
                <w:lang w:eastAsia="en-US"/>
              </w:rPr>
            </w:pPr>
          </w:p>
        </w:tc>
        <w:tc>
          <w:tcPr>
            <w:tcW w:w="2977" w:type="dxa"/>
          </w:tcPr>
          <w:p w14:paraId="3EDEFCE1" w14:textId="77777777" w:rsidR="006B3C21" w:rsidRPr="006B3C21" w:rsidRDefault="006B3C21" w:rsidP="00105903">
            <w:pPr>
              <w:jc w:val="center"/>
              <w:rPr>
                <w:rFonts w:eastAsiaTheme="minorHAnsi" w:cstheme="minorHAnsi"/>
                <w:b/>
                <w:bCs/>
                <w:sz w:val="20"/>
                <w:szCs w:val="20"/>
                <w:lang w:eastAsia="en-US"/>
              </w:rPr>
            </w:pPr>
          </w:p>
        </w:tc>
        <w:tc>
          <w:tcPr>
            <w:tcW w:w="2835" w:type="dxa"/>
          </w:tcPr>
          <w:p w14:paraId="0B9808C0" w14:textId="77777777" w:rsidR="006B3C21" w:rsidRPr="006B3C21" w:rsidRDefault="006B3C21" w:rsidP="00105903">
            <w:pPr>
              <w:jc w:val="center"/>
              <w:rPr>
                <w:rFonts w:eastAsiaTheme="minorHAnsi" w:cstheme="minorHAnsi"/>
                <w:b/>
                <w:bCs/>
                <w:sz w:val="20"/>
                <w:szCs w:val="20"/>
                <w:lang w:eastAsia="en-US"/>
              </w:rPr>
            </w:pPr>
          </w:p>
        </w:tc>
        <w:tc>
          <w:tcPr>
            <w:tcW w:w="2126" w:type="dxa"/>
          </w:tcPr>
          <w:p w14:paraId="62946C63" w14:textId="77777777" w:rsidR="006B3C21" w:rsidRPr="006B3C21" w:rsidRDefault="006B3C21" w:rsidP="00105903">
            <w:pPr>
              <w:jc w:val="center"/>
              <w:rPr>
                <w:rFonts w:eastAsiaTheme="minorHAnsi" w:cstheme="minorHAnsi"/>
                <w:b/>
                <w:bCs/>
                <w:sz w:val="20"/>
                <w:szCs w:val="20"/>
                <w:lang w:eastAsia="en-US"/>
              </w:rPr>
            </w:pPr>
          </w:p>
        </w:tc>
      </w:tr>
      <w:tr w:rsidR="006B3C21" w14:paraId="4023DE12" w14:textId="77777777" w:rsidTr="00D9480E">
        <w:tc>
          <w:tcPr>
            <w:tcW w:w="2835" w:type="dxa"/>
          </w:tcPr>
          <w:p w14:paraId="235E5720" w14:textId="60401153"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September to 31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December</w:t>
            </w:r>
          </w:p>
        </w:tc>
        <w:tc>
          <w:tcPr>
            <w:tcW w:w="2977" w:type="dxa"/>
          </w:tcPr>
          <w:p w14:paraId="7644497C" w14:textId="77777777" w:rsid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 xml:space="preserve">Term starting on or after </w:t>
            </w:r>
          </w:p>
          <w:p w14:paraId="75412018" w14:textId="37FCBF51"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January (Spring)</w:t>
            </w:r>
          </w:p>
        </w:tc>
        <w:tc>
          <w:tcPr>
            <w:tcW w:w="2835" w:type="dxa"/>
          </w:tcPr>
          <w:p w14:paraId="5E791EC5" w14:textId="7BE3F99A"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15</w:t>
            </w:r>
            <w:r w:rsidRPr="006B3C21">
              <w:rPr>
                <w:rFonts w:eastAsiaTheme="minorHAnsi" w:cstheme="minorHAnsi"/>
                <w:sz w:val="20"/>
                <w:szCs w:val="20"/>
                <w:vertAlign w:val="superscript"/>
                <w:lang w:eastAsia="en-US"/>
              </w:rPr>
              <w:t>th</w:t>
            </w:r>
            <w:r w:rsidRPr="006B3C21">
              <w:rPr>
                <w:rFonts w:eastAsiaTheme="minorHAnsi" w:cstheme="minorHAnsi"/>
                <w:sz w:val="20"/>
                <w:szCs w:val="20"/>
                <w:lang w:eastAsia="en-US"/>
              </w:rPr>
              <w:t xml:space="preserve"> October to 30</w:t>
            </w:r>
            <w:r w:rsidRPr="006B3C21">
              <w:rPr>
                <w:rFonts w:eastAsiaTheme="minorHAnsi" w:cstheme="minorHAnsi"/>
                <w:sz w:val="20"/>
                <w:szCs w:val="20"/>
                <w:vertAlign w:val="superscript"/>
                <w:lang w:eastAsia="en-US"/>
              </w:rPr>
              <w:t>th</w:t>
            </w:r>
            <w:r w:rsidRPr="006B3C21">
              <w:rPr>
                <w:rFonts w:eastAsiaTheme="minorHAnsi" w:cstheme="minorHAnsi"/>
                <w:sz w:val="20"/>
                <w:szCs w:val="20"/>
                <w:lang w:eastAsia="en-US"/>
              </w:rPr>
              <w:t xml:space="preserve"> November</w:t>
            </w:r>
          </w:p>
        </w:tc>
        <w:tc>
          <w:tcPr>
            <w:tcW w:w="2126" w:type="dxa"/>
          </w:tcPr>
          <w:p w14:paraId="679E54B0" w14:textId="0E163DC3"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31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December</w:t>
            </w:r>
          </w:p>
        </w:tc>
      </w:tr>
      <w:tr w:rsidR="006B3C21" w14:paraId="663D6EE9" w14:textId="77777777" w:rsidTr="00D9480E">
        <w:tc>
          <w:tcPr>
            <w:tcW w:w="2835" w:type="dxa"/>
          </w:tcPr>
          <w:p w14:paraId="3B0B353A" w14:textId="77777777" w:rsidR="006B3C21" w:rsidRPr="006B3C21" w:rsidRDefault="006B3C21" w:rsidP="00105903">
            <w:pPr>
              <w:jc w:val="center"/>
              <w:rPr>
                <w:rFonts w:eastAsiaTheme="minorHAnsi" w:cstheme="minorHAnsi"/>
                <w:b/>
                <w:bCs/>
                <w:sz w:val="20"/>
                <w:szCs w:val="20"/>
                <w:lang w:eastAsia="en-US"/>
              </w:rPr>
            </w:pPr>
          </w:p>
        </w:tc>
        <w:tc>
          <w:tcPr>
            <w:tcW w:w="2977" w:type="dxa"/>
          </w:tcPr>
          <w:p w14:paraId="3805BFFF" w14:textId="77777777" w:rsidR="006B3C21" w:rsidRPr="006B3C21" w:rsidRDefault="006B3C21" w:rsidP="00105903">
            <w:pPr>
              <w:jc w:val="center"/>
              <w:rPr>
                <w:rFonts w:eastAsiaTheme="minorHAnsi" w:cstheme="minorHAnsi"/>
                <w:b/>
                <w:bCs/>
                <w:sz w:val="20"/>
                <w:szCs w:val="20"/>
                <w:lang w:eastAsia="en-US"/>
              </w:rPr>
            </w:pPr>
          </w:p>
        </w:tc>
        <w:tc>
          <w:tcPr>
            <w:tcW w:w="2835" w:type="dxa"/>
          </w:tcPr>
          <w:p w14:paraId="4FA36FE1" w14:textId="77777777" w:rsidR="006B3C21" w:rsidRPr="006B3C21" w:rsidRDefault="006B3C21" w:rsidP="00105903">
            <w:pPr>
              <w:jc w:val="center"/>
              <w:rPr>
                <w:rFonts w:eastAsiaTheme="minorHAnsi" w:cstheme="minorHAnsi"/>
                <w:b/>
                <w:bCs/>
                <w:sz w:val="20"/>
                <w:szCs w:val="20"/>
                <w:lang w:eastAsia="en-US"/>
              </w:rPr>
            </w:pPr>
          </w:p>
        </w:tc>
        <w:tc>
          <w:tcPr>
            <w:tcW w:w="2126" w:type="dxa"/>
          </w:tcPr>
          <w:p w14:paraId="4C07E733" w14:textId="77777777" w:rsidR="006B3C21" w:rsidRPr="006B3C21" w:rsidRDefault="006B3C21" w:rsidP="00105903">
            <w:pPr>
              <w:jc w:val="center"/>
              <w:rPr>
                <w:rFonts w:eastAsiaTheme="minorHAnsi" w:cstheme="minorHAnsi"/>
                <w:b/>
                <w:bCs/>
                <w:sz w:val="20"/>
                <w:szCs w:val="20"/>
                <w:lang w:eastAsia="en-US"/>
              </w:rPr>
            </w:pPr>
          </w:p>
        </w:tc>
      </w:tr>
      <w:tr w:rsidR="006B3C21" w14:paraId="2D665455" w14:textId="77777777" w:rsidTr="00D9480E">
        <w:tc>
          <w:tcPr>
            <w:tcW w:w="2835" w:type="dxa"/>
          </w:tcPr>
          <w:p w14:paraId="30FAD7F5" w14:textId="658C8437"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January  to 31</w:t>
            </w:r>
            <w:r w:rsidRPr="006B3C21">
              <w:rPr>
                <w:rFonts w:eastAsiaTheme="minorHAnsi" w:cstheme="minorHAnsi"/>
                <w:sz w:val="20"/>
                <w:szCs w:val="20"/>
                <w:vertAlign w:val="superscript"/>
                <w:lang w:eastAsia="en-US"/>
              </w:rPr>
              <w:t xml:space="preserve">st </w:t>
            </w:r>
            <w:r w:rsidRPr="006B3C21">
              <w:rPr>
                <w:rFonts w:eastAsiaTheme="minorHAnsi" w:cstheme="minorHAnsi"/>
                <w:sz w:val="20"/>
                <w:szCs w:val="20"/>
                <w:lang w:eastAsia="en-US"/>
              </w:rPr>
              <w:t>March</w:t>
            </w:r>
          </w:p>
        </w:tc>
        <w:tc>
          <w:tcPr>
            <w:tcW w:w="2977" w:type="dxa"/>
          </w:tcPr>
          <w:p w14:paraId="3808AD98" w14:textId="77777777" w:rsid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 xml:space="preserve">Term starting on or after </w:t>
            </w:r>
          </w:p>
          <w:p w14:paraId="223B9930" w14:textId="3FF869B9" w:rsidR="006B3C21" w:rsidRPr="006B3C21" w:rsidRDefault="006B3C21" w:rsidP="006B3C21">
            <w:pPr>
              <w:jc w:val="center"/>
              <w:rPr>
                <w:rFonts w:eastAsiaTheme="minorHAnsi" w:cstheme="minorHAnsi"/>
                <w:sz w:val="20"/>
                <w:szCs w:val="20"/>
                <w:lang w:eastAsia="en-US"/>
              </w:rPr>
            </w:pPr>
            <w:r w:rsidRPr="006B3C21">
              <w:rPr>
                <w:rFonts w:eastAsiaTheme="minorHAnsi" w:cstheme="minorHAnsi"/>
                <w:sz w:val="20"/>
                <w:szCs w:val="20"/>
                <w:lang w:eastAsia="en-US"/>
              </w:rPr>
              <w:t>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April (Summer)</w:t>
            </w:r>
          </w:p>
        </w:tc>
        <w:tc>
          <w:tcPr>
            <w:tcW w:w="2835" w:type="dxa"/>
          </w:tcPr>
          <w:p w14:paraId="63708F57" w14:textId="029FB9DA"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15</w:t>
            </w:r>
            <w:r w:rsidRPr="006B3C21">
              <w:rPr>
                <w:rFonts w:eastAsiaTheme="minorHAnsi" w:cstheme="minorHAnsi"/>
                <w:sz w:val="20"/>
                <w:szCs w:val="20"/>
                <w:vertAlign w:val="superscript"/>
                <w:lang w:eastAsia="en-US"/>
              </w:rPr>
              <w:t>th</w:t>
            </w:r>
            <w:r w:rsidRPr="006B3C21">
              <w:rPr>
                <w:rFonts w:eastAsiaTheme="minorHAnsi" w:cstheme="minorHAnsi"/>
                <w:sz w:val="20"/>
                <w:szCs w:val="20"/>
                <w:lang w:eastAsia="en-US"/>
              </w:rPr>
              <w:t xml:space="preserve"> January to 28</w:t>
            </w:r>
            <w:r w:rsidRPr="006B3C21">
              <w:rPr>
                <w:rFonts w:eastAsiaTheme="minorHAnsi" w:cstheme="minorHAnsi"/>
                <w:sz w:val="20"/>
                <w:szCs w:val="20"/>
                <w:vertAlign w:val="superscript"/>
                <w:lang w:eastAsia="en-US"/>
              </w:rPr>
              <w:t>th</w:t>
            </w:r>
            <w:r w:rsidRPr="006B3C21">
              <w:rPr>
                <w:rFonts w:eastAsiaTheme="minorHAnsi" w:cstheme="minorHAnsi"/>
                <w:sz w:val="20"/>
                <w:szCs w:val="20"/>
                <w:lang w:eastAsia="en-US"/>
              </w:rPr>
              <w:t xml:space="preserve"> February</w:t>
            </w:r>
          </w:p>
        </w:tc>
        <w:tc>
          <w:tcPr>
            <w:tcW w:w="2126" w:type="dxa"/>
          </w:tcPr>
          <w:p w14:paraId="7037F2B1" w14:textId="5EBD5196"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31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March</w:t>
            </w:r>
          </w:p>
        </w:tc>
      </w:tr>
      <w:tr w:rsidR="006B3C21" w14:paraId="08C36EB6" w14:textId="77777777" w:rsidTr="00D9480E">
        <w:tc>
          <w:tcPr>
            <w:tcW w:w="2835" w:type="dxa"/>
          </w:tcPr>
          <w:p w14:paraId="08ED6AFB" w14:textId="77777777" w:rsidR="006B3C21" w:rsidRPr="006B3C21" w:rsidRDefault="006B3C21" w:rsidP="00105903">
            <w:pPr>
              <w:jc w:val="center"/>
              <w:rPr>
                <w:rFonts w:eastAsiaTheme="minorHAnsi" w:cstheme="minorHAnsi"/>
                <w:sz w:val="20"/>
                <w:szCs w:val="20"/>
                <w:lang w:eastAsia="en-US"/>
              </w:rPr>
            </w:pPr>
          </w:p>
        </w:tc>
        <w:tc>
          <w:tcPr>
            <w:tcW w:w="2977" w:type="dxa"/>
          </w:tcPr>
          <w:p w14:paraId="172DDDAD" w14:textId="77777777" w:rsidR="006B3C21" w:rsidRPr="006B3C21" w:rsidRDefault="006B3C21" w:rsidP="00105903">
            <w:pPr>
              <w:jc w:val="center"/>
              <w:rPr>
                <w:rFonts w:eastAsiaTheme="minorHAnsi" w:cstheme="minorHAnsi"/>
                <w:sz w:val="20"/>
                <w:szCs w:val="20"/>
                <w:lang w:eastAsia="en-US"/>
              </w:rPr>
            </w:pPr>
          </w:p>
        </w:tc>
        <w:tc>
          <w:tcPr>
            <w:tcW w:w="2835" w:type="dxa"/>
          </w:tcPr>
          <w:p w14:paraId="559DFC0E" w14:textId="77777777" w:rsidR="006B3C21" w:rsidRPr="006B3C21" w:rsidRDefault="006B3C21" w:rsidP="00105903">
            <w:pPr>
              <w:jc w:val="center"/>
              <w:rPr>
                <w:rFonts w:eastAsiaTheme="minorHAnsi" w:cstheme="minorHAnsi"/>
                <w:sz w:val="20"/>
                <w:szCs w:val="20"/>
                <w:lang w:eastAsia="en-US"/>
              </w:rPr>
            </w:pPr>
          </w:p>
        </w:tc>
        <w:tc>
          <w:tcPr>
            <w:tcW w:w="2126" w:type="dxa"/>
          </w:tcPr>
          <w:p w14:paraId="28DB867F" w14:textId="77777777" w:rsidR="006B3C21" w:rsidRPr="006B3C21" w:rsidRDefault="006B3C21" w:rsidP="00105903">
            <w:pPr>
              <w:jc w:val="center"/>
              <w:rPr>
                <w:rFonts w:eastAsiaTheme="minorHAnsi" w:cstheme="minorHAnsi"/>
                <w:sz w:val="20"/>
                <w:szCs w:val="20"/>
                <w:lang w:eastAsia="en-US"/>
              </w:rPr>
            </w:pPr>
          </w:p>
        </w:tc>
      </w:tr>
      <w:tr w:rsidR="006B3C21" w14:paraId="3DC325E7" w14:textId="77777777" w:rsidTr="00D9480E">
        <w:tc>
          <w:tcPr>
            <w:tcW w:w="2835" w:type="dxa"/>
          </w:tcPr>
          <w:p w14:paraId="5CB3CD10" w14:textId="57264E16"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April to 31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August</w:t>
            </w:r>
          </w:p>
        </w:tc>
        <w:tc>
          <w:tcPr>
            <w:tcW w:w="2977" w:type="dxa"/>
          </w:tcPr>
          <w:p w14:paraId="5FB497A7" w14:textId="77777777" w:rsid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 xml:space="preserve">Term starting on or after </w:t>
            </w:r>
          </w:p>
          <w:p w14:paraId="78CED2F3" w14:textId="6C6091AE" w:rsidR="006B3C21" w:rsidRPr="006B3C21" w:rsidRDefault="006B3C21" w:rsidP="00105903">
            <w:pPr>
              <w:jc w:val="center"/>
              <w:rPr>
                <w:rFonts w:eastAsiaTheme="minorHAnsi" w:cstheme="minorHAnsi"/>
                <w:sz w:val="20"/>
                <w:szCs w:val="20"/>
                <w:lang w:eastAsia="en-US"/>
              </w:rPr>
            </w:pPr>
            <w:r w:rsidRPr="006B3C21">
              <w:rPr>
                <w:rFonts w:eastAsiaTheme="minorHAnsi" w:cstheme="minorHAnsi"/>
                <w:sz w:val="20"/>
                <w:szCs w:val="20"/>
                <w:lang w:eastAsia="en-US"/>
              </w:rPr>
              <w:t>1</w:t>
            </w:r>
            <w:r w:rsidRPr="006B3C21">
              <w:rPr>
                <w:rFonts w:eastAsiaTheme="minorHAnsi" w:cstheme="minorHAnsi"/>
                <w:sz w:val="20"/>
                <w:szCs w:val="20"/>
                <w:vertAlign w:val="superscript"/>
                <w:lang w:eastAsia="en-US"/>
              </w:rPr>
              <w:t>st</w:t>
            </w:r>
            <w:r w:rsidRPr="006B3C21">
              <w:rPr>
                <w:rFonts w:eastAsiaTheme="minorHAnsi" w:cstheme="minorHAnsi"/>
                <w:sz w:val="20"/>
                <w:szCs w:val="20"/>
                <w:lang w:eastAsia="en-US"/>
              </w:rPr>
              <w:t xml:space="preserve"> September</w:t>
            </w:r>
            <w:r>
              <w:rPr>
                <w:rFonts w:eastAsiaTheme="minorHAnsi" w:cstheme="minorHAnsi"/>
                <w:sz w:val="20"/>
                <w:szCs w:val="20"/>
                <w:lang w:eastAsia="en-US"/>
              </w:rPr>
              <w:t xml:space="preserve"> (Autumn)</w:t>
            </w:r>
          </w:p>
        </w:tc>
        <w:tc>
          <w:tcPr>
            <w:tcW w:w="2835" w:type="dxa"/>
          </w:tcPr>
          <w:p w14:paraId="317FA2F3" w14:textId="12E7F8D5" w:rsidR="006B3C21" w:rsidRPr="006B3C21" w:rsidRDefault="006B3C21" w:rsidP="00105903">
            <w:pPr>
              <w:jc w:val="center"/>
              <w:rPr>
                <w:rFonts w:eastAsiaTheme="minorHAnsi" w:cstheme="minorHAnsi"/>
                <w:sz w:val="20"/>
                <w:szCs w:val="20"/>
                <w:lang w:eastAsia="en-US"/>
              </w:rPr>
            </w:pPr>
            <w:r>
              <w:rPr>
                <w:rFonts w:eastAsiaTheme="minorHAnsi" w:cstheme="minorHAnsi"/>
                <w:sz w:val="20"/>
                <w:szCs w:val="20"/>
                <w:lang w:eastAsia="en-US"/>
              </w:rPr>
              <w:t>15</w:t>
            </w:r>
            <w:r w:rsidRPr="006B3C21">
              <w:rPr>
                <w:rFonts w:eastAsiaTheme="minorHAnsi" w:cstheme="minorHAnsi"/>
                <w:sz w:val="20"/>
                <w:szCs w:val="20"/>
                <w:vertAlign w:val="superscript"/>
                <w:lang w:eastAsia="en-US"/>
              </w:rPr>
              <w:t>th</w:t>
            </w:r>
            <w:r>
              <w:rPr>
                <w:rFonts w:eastAsiaTheme="minorHAnsi" w:cstheme="minorHAnsi"/>
                <w:sz w:val="20"/>
                <w:szCs w:val="20"/>
                <w:lang w:eastAsia="en-US"/>
              </w:rPr>
              <w:t xml:space="preserve"> June to 31</w:t>
            </w:r>
            <w:r w:rsidRPr="006B3C21">
              <w:rPr>
                <w:rFonts w:eastAsiaTheme="minorHAnsi" w:cstheme="minorHAnsi"/>
                <w:sz w:val="20"/>
                <w:szCs w:val="20"/>
                <w:vertAlign w:val="superscript"/>
                <w:lang w:eastAsia="en-US"/>
              </w:rPr>
              <w:t>st</w:t>
            </w:r>
            <w:r>
              <w:rPr>
                <w:rFonts w:eastAsiaTheme="minorHAnsi" w:cstheme="minorHAnsi"/>
                <w:sz w:val="20"/>
                <w:szCs w:val="20"/>
                <w:lang w:eastAsia="en-US"/>
              </w:rPr>
              <w:t xml:space="preserve"> July</w:t>
            </w:r>
          </w:p>
        </w:tc>
        <w:tc>
          <w:tcPr>
            <w:tcW w:w="2126" w:type="dxa"/>
          </w:tcPr>
          <w:p w14:paraId="089B02B2" w14:textId="1C2AC947" w:rsidR="006B3C21" w:rsidRPr="006B3C21" w:rsidRDefault="006B3C21" w:rsidP="00105903">
            <w:pPr>
              <w:jc w:val="center"/>
              <w:rPr>
                <w:rFonts w:eastAsiaTheme="minorHAnsi" w:cstheme="minorHAnsi"/>
                <w:sz w:val="20"/>
                <w:szCs w:val="20"/>
                <w:lang w:eastAsia="en-US"/>
              </w:rPr>
            </w:pPr>
            <w:r>
              <w:rPr>
                <w:rFonts w:eastAsiaTheme="minorHAnsi" w:cstheme="minorHAnsi"/>
                <w:sz w:val="20"/>
                <w:szCs w:val="20"/>
                <w:lang w:eastAsia="en-US"/>
              </w:rPr>
              <w:t>31</w:t>
            </w:r>
            <w:r w:rsidRPr="006B3C21">
              <w:rPr>
                <w:rFonts w:eastAsiaTheme="minorHAnsi" w:cstheme="minorHAnsi"/>
                <w:sz w:val="20"/>
                <w:szCs w:val="20"/>
                <w:vertAlign w:val="superscript"/>
                <w:lang w:eastAsia="en-US"/>
              </w:rPr>
              <w:t>st</w:t>
            </w:r>
            <w:r>
              <w:rPr>
                <w:rFonts w:eastAsiaTheme="minorHAnsi" w:cstheme="minorHAnsi"/>
                <w:sz w:val="20"/>
                <w:szCs w:val="20"/>
                <w:lang w:eastAsia="en-US"/>
              </w:rPr>
              <w:t xml:space="preserve"> August</w:t>
            </w:r>
          </w:p>
        </w:tc>
      </w:tr>
      <w:tr w:rsidR="006B3C21" w14:paraId="3CE21B3F" w14:textId="77777777" w:rsidTr="00D9480E">
        <w:tc>
          <w:tcPr>
            <w:tcW w:w="2835" w:type="dxa"/>
          </w:tcPr>
          <w:p w14:paraId="24CF18F1" w14:textId="77777777" w:rsidR="006B3C21" w:rsidRPr="006B3C21" w:rsidRDefault="006B3C21" w:rsidP="00105903">
            <w:pPr>
              <w:jc w:val="center"/>
              <w:rPr>
                <w:rFonts w:eastAsiaTheme="minorHAnsi" w:cstheme="minorHAnsi"/>
                <w:sz w:val="20"/>
                <w:szCs w:val="20"/>
                <w:lang w:eastAsia="en-US"/>
              </w:rPr>
            </w:pPr>
          </w:p>
        </w:tc>
        <w:tc>
          <w:tcPr>
            <w:tcW w:w="2977" w:type="dxa"/>
          </w:tcPr>
          <w:p w14:paraId="37FCAA72" w14:textId="77777777" w:rsidR="006B3C21" w:rsidRPr="006B3C21" w:rsidRDefault="006B3C21" w:rsidP="00105903">
            <w:pPr>
              <w:jc w:val="center"/>
              <w:rPr>
                <w:rFonts w:eastAsiaTheme="minorHAnsi" w:cstheme="minorHAnsi"/>
                <w:sz w:val="20"/>
                <w:szCs w:val="20"/>
                <w:lang w:eastAsia="en-US"/>
              </w:rPr>
            </w:pPr>
          </w:p>
        </w:tc>
        <w:tc>
          <w:tcPr>
            <w:tcW w:w="2835" w:type="dxa"/>
          </w:tcPr>
          <w:p w14:paraId="7323A988" w14:textId="77777777" w:rsidR="006B3C21" w:rsidRPr="006B3C21" w:rsidRDefault="006B3C21" w:rsidP="00105903">
            <w:pPr>
              <w:jc w:val="center"/>
              <w:rPr>
                <w:rFonts w:eastAsiaTheme="minorHAnsi" w:cstheme="minorHAnsi"/>
                <w:sz w:val="20"/>
                <w:szCs w:val="20"/>
                <w:lang w:eastAsia="en-US"/>
              </w:rPr>
            </w:pPr>
          </w:p>
        </w:tc>
        <w:tc>
          <w:tcPr>
            <w:tcW w:w="2126" w:type="dxa"/>
          </w:tcPr>
          <w:p w14:paraId="3A2BC99B" w14:textId="77777777" w:rsidR="006B3C21" w:rsidRPr="006B3C21" w:rsidRDefault="006B3C21" w:rsidP="00105903">
            <w:pPr>
              <w:jc w:val="center"/>
              <w:rPr>
                <w:rFonts w:eastAsiaTheme="minorHAnsi" w:cstheme="minorHAnsi"/>
                <w:sz w:val="20"/>
                <w:szCs w:val="20"/>
                <w:lang w:eastAsia="en-US"/>
              </w:rPr>
            </w:pPr>
          </w:p>
        </w:tc>
      </w:tr>
    </w:tbl>
    <w:p w14:paraId="63AE555A" w14:textId="77777777" w:rsidR="00484D21" w:rsidRDefault="00484D21" w:rsidP="00484D21">
      <w:pPr>
        <w:spacing w:line="240" w:lineRule="auto"/>
        <w:rPr>
          <w:rFonts w:eastAsiaTheme="minorHAnsi" w:cstheme="minorHAnsi"/>
          <w:b/>
          <w:bCs/>
          <w:sz w:val="24"/>
          <w:szCs w:val="24"/>
          <w:lang w:eastAsia="en-US"/>
        </w:rPr>
      </w:pPr>
    </w:p>
    <w:p w14:paraId="7CF7F72A" w14:textId="06235788" w:rsidR="00484D21" w:rsidRPr="00484D21" w:rsidRDefault="00484D21" w:rsidP="00484D21">
      <w:pPr>
        <w:spacing w:line="240" w:lineRule="auto"/>
        <w:rPr>
          <w:rFonts w:eastAsiaTheme="minorHAnsi" w:cstheme="minorHAnsi"/>
          <w:sz w:val="20"/>
          <w:szCs w:val="20"/>
          <w:lang w:eastAsia="en-US"/>
        </w:rPr>
      </w:pPr>
      <w:r>
        <w:rPr>
          <w:rFonts w:eastAsiaTheme="minorHAnsi" w:cstheme="minorHAnsi"/>
          <w:b/>
          <w:bCs/>
          <w:sz w:val="20"/>
          <w:szCs w:val="20"/>
          <w:lang w:eastAsia="en-US"/>
        </w:rPr>
        <w:t>W</w:t>
      </w:r>
      <w:r w:rsidRPr="00484D21">
        <w:rPr>
          <w:rFonts w:eastAsiaTheme="minorHAnsi" w:cstheme="minorHAnsi"/>
          <w:b/>
          <w:bCs/>
          <w:sz w:val="20"/>
          <w:szCs w:val="20"/>
          <w:lang w:eastAsia="en-US"/>
        </w:rPr>
        <w:t>ill your child be entitled to the 2 year funding (box A)?</w:t>
      </w:r>
      <w:r w:rsidRPr="00484D21">
        <w:rPr>
          <w:rFonts w:eastAsiaTheme="minorHAnsi" w:cstheme="minorHAnsi"/>
          <w:b/>
          <w:bCs/>
          <w:sz w:val="20"/>
          <w:szCs w:val="20"/>
          <w:lang w:eastAsia="en-US"/>
        </w:rPr>
        <w:tab/>
      </w:r>
      <w:r w:rsidRPr="00484D21">
        <w:rPr>
          <w:rFonts w:eastAsiaTheme="minorHAnsi" w:cstheme="minorHAnsi"/>
          <w:b/>
          <w:bCs/>
          <w:sz w:val="20"/>
          <w:szCs w:val="20"/>
          <w:lang w:eastAsia="en-US"/>
        </w:rPr>
        <w:tab/>
      </w:r>
      <w:r w:rsidRPr="00484D21">
        <w:rPr>
          <w:rFonts w:eastAsiaTheme="minorHAnsi" w:cstheme="minorHAnsi"/>
          <w:b/>
          <w:bCs/>
          <w:sz w:val="20"/>
          <w:szCs w:val="20"/>
          <w:lang w:eastAsia="en-US"/>
        </w:rPr>
        <w:tab/>
      </w:r>
      <w:r>
        <w:rPr>
          <w:rFonts w:eastAsiaTheme="minorHAnsi" w:cstheme="minorHAnsi"/>
          <w:b/>
          <w:bCs/>
          <w:sz w:val="20"/>
          <w:szCs w:val="20"/>
          <w:lang w:eastAsia="en-US"/>
        </w:rPr>
        <w:tab/>
      </w:r>
      <w:r>
        <w:rPr>
          <w:rFonts w:eastAsiaTheme="minorHAnsi" w:cstheme="minorHAnsi"/>
          <w:b/>
          <w:bCs/>
          <w:sz w:val="20"/>
          <w:szCs w:val="20"/>
          <w:lang w:eastAsia="en-US"/>
        </w:rPr>
        <w:tab/>
      </w:r>
      <w:r w:rsidRPr="00484D21">
        <w:rPr>
          <w:rFonts w:eastAsiaTheme="minorHAnsi" w:cstheme="minorHAnsi"/>
          <w:sz w:val="20"/>
          <w:szCs w:val="20"/>
          <w:lang w:eastAsia="en-US"/>
        </w:rPr>
        <w:t>Yes  /  No</w:t>
      </w:r>
      <w:r w:rsidRPr="00484D21">
        <w:rPr>
          <w:rFonts w:eastAsiaTheme="minorHAnsi" w:cstheme="minorHAnsi"/>
          <w:sz w:val="20"/>
          <w:szCs w:val="20"/>
          <w:lang w:eastAsia="en-US"/>
        </w:rPr>
        <w:tab/>
        <w:t>Unsure</w:t>
      </w:r>
    </w:p>
    <w:p w14:paraId="397E3F06" w14:textId="6B3079E6" w:rsidR="00484D21" w:rsidRDefault="00484D21" w:rsidP="00484D21">
      <w:pPr>
        <w:spacing w:line="240" w:lineRule="auto"/>
        <w:rPr>
          <w:rFonts w:eastAsiaTheme="minorHAnsi" w:cstheme="minorHAnsi"/>
          <w:sz w:val="20"/>
          <w:szCs w:val="20"/>
          <w:lang w:eastAsia="en-US"/>
        </w:rPr>
      </w:pPr>
      <w:r w:rsidRPr="00484D21">
        <w:rPr>
          <w:rFonts w:eastAsiaTheme="minorHAnsi" w:cstheme="minorHAnsi"/>
          <w:b/>
          <w:bCs/>
          <w:sz w:val="20"/>
          <w:szCs w:val="20"/>
          <w:lang w:eastAsia="en-US"/>
        </w:rPr>
        <w:t>Will your child be entitled to the 2 year funding – working families (box B)?</w:t>
      </w:r>
      <w:r>
        <w:rPr>
          <w:rFonts w:eastAsiaTheme="minorHAnsi" w:cstheme="minorHAnsi"/>
          <w:sz w:val="20"/>
          <w:szCs w:val="20"/>
          <w:lang w:eastAsia="en-US"/>
        </w:rPr>
        <w:tab/>
      </w:r>
      <w:r>
        <w:rPr>
          <w:rFonts w:eastAsiaTheme="minorHAnsi" w:cstheme="minorHAnsi"/>
          <w:sz w:val="20"/>
          <w:szCs w:val="20"/>
          <w:lang w:eastAsia="en-US"/>
        </w:rPr>
        <w:tab/>
      </w:r>
      <w:r>
        <w:rPr>
          <w:rFonts w:eastAsiaTheme="minorHAnsi" w:cstheme="minorHAnsi"/>
          <w:sz w:val="20"/>
          <w:szCs w:val="20"/>
          <w:lang w:eastAsia="en-US"/>
        </w:rPr>
        <w:tab/>
        <w:t>Yes  /  No</w:t>
      </w:r>
      <w:r>
        <w:rPr>
          <w:rFonts w:eastAsiaTheme="minorHAnsi" w:cstheme="minorHAnsi"/>
          <w:sz w:val="20"/>
          <w:szCs w:val="20"/>
          <w:lang w:eastAsia="en-US"/>
        </w:rPr>
        <w:tab/>
        <w:t>Unsure</w:t>
      </w:r>
    </w:p>
    <w:p w14:paraId="3EA1953B" w14:textId="2B3A86D0" w:rsidR="00484D21" w:rsidRPr="00484D21" w:rsidRDefault="00484D21" w:rsidP="00484D21">
      <w:pPr>
        <w:spacing w:line="240" w:lineRule="auto"/>
        <w:rPr>
          <w:rFonts w:eastAsiaTheme="minorHAnsi" w:cstheme="minorHAnsi"/>
          <w:b/>
          <w:bCs/>
          <w:sz w:val="20"/>
          <w:szCs w:val="20"/>
          <w:lang w:eastAsia="en-US"/>
        </w:rPr>
      </w:pPr>
      <w:r w:rsidRPr="00484D21">
        <w:rPr>
          <w:rFonts w:eastAsiaTheme="minorHAnsi" w:cstheme="minorHAnsi"/>
          <w:b/>
          <w:bCs/>
          <w:sz w:val="20"/>
          <w:szCs w:val="20"/>
          <w:lang w:eastAsia="en-US"/>
        </w:rPr>
        <w:t>Will your child be entitled to the 30 hours funding (box D)?</w:t>
      </w:r>
      <w:r w:rsidR="00DF3FFF">
        <w:rPr>
          <w:rFonts w:eastAsiaTheme="minorHAnsi" w:cstheme="minorHAnsi"/>
          <w:b/>
          <w:bCs/>
          <w:sz w:val="20"/>
          <w:szCs w:val="20"/>
          <w:lang w:eastAsia="en-US"/>
        </w:rPr>
        <w:tab/>
      </w:r>
      <w:r w:rsidR="00DF3FFF">
        <w:rPr>
          <w:rFonts w:eastAsiaTheme="minorHAnsi" w:cstheme="minorHAnsi"/>
          <w:b/>
          <w:bCs/>
          <w:sz w:val="20"/>
          <w:szCs w:val="20"/>
          <w:lang w:eastAsia="en-US"/>
        </w:rPr>
        <w:tab/>
      </w:r>
      <w:r w:rsidR="00DF3FFF">
        <w:rPr>
          <w:rFonts w:eastAsiaTheme="minorHAnsi" w:cstheme="minorHAnsi"/>
          <w:b/>
          <w:bCs/>
          <w:sz w:val="20"/>
          <w:szCs w:val="20"/>
          <w:lang w:eastAsia="en-US"/>
        </w:rPr>
        <w:tab/>
      </w:r>
      <w:r w:rsidR="00DF3FFF">
        <w:rPr>
          <w:rFonts w:eastAsiaTheme="minorHAnsi" w:cstheme="minorHAnsi"/>
          <w:b/>
          <w:bCs/>
          <w:sz w:val="20"/>
          <w:szCs w:val="20"/>
          <w:lang w:eastAsia="en-US"/>
        </w:rPr>
        <w:tab/>
      </w:r>
      <w:r w:rsidR="00DF3FFF">
        <w:rPr>
          <w:rFonts w:eastAsiaTheme="minorHAnsi" w:cstheme="minorHAnsi"/>
          <w:b/>
          <w:bCs/>
          <w:sz w:val="20"/>
          <w:szCs w:val="20"/>
          <w:lang w:eastAsia="en-US"/>
        </w:rPr>
        <w:tab/>
      </w:r>
      <w:r w:rsidR="00DF3FFF" w:rsidRPr="00DF3FFF">
        <w:rPr>
          <w:rFonts w:eastAsiaTheme="minorHAnsi" w:cstheme="minorHAnsi"/>
          <w:sz w:val="20"/>
          <w:szCs w:val="20"/>
          <w:lang w:eastAsia="en-US"/>
        </w:rPr>
        <w:t>Yes  /</w:t>
      </w:r>
      <w:r w:rsidR="00DF3FFF">
        <w:rPr>
          <w:rFonts w:eastAsiaTheme="minorHAnsi" w:cstheme="minorHAnsi"/>
          <w:sz w:val="20"/>
          <w:szCs w:val="20"/>
          <w:lang w:eastAsia="en-US"/>
        </w:rPr>
        <w:t xml:space="preserve"> </w:t>
      </w:r>
      <w:r w:rsidR="00DF3FFF" w:rsidRPr="00DF3FFF">
        <w:rPr>
          <w:rFonts w:eastAsiaTheme="minorHAnsi" w:cstheme="minorHAnsi"/>
          <w:sz w:val="20"/>
          <w:szCs w:val="20"/>
          <w:lang w:eastAsia="en-US"/>
        </w:rPr>
        <w:t xml:space="preserve"> N</w:t>
      </w:r>
      <w:r w:rsidR="00DF3FFF">
        <w:rPr>
          <w:rFonts w:eastAsiaTheme="minorHAnsi" w:cstheme="minorHAnsi"/>
          <w:sz w:val="20"/>
          <w:szCs w:val="20"/>
          <w:lang w:eastAsia="en-US"/>
        </w:rPr>
        <w:t>o</w:t>
      </w:r>
      <w:r w:rsidR="00DF3FFF">
        <w:rPr>
          <w:rFonts w:eastAsiaTheme="minorHAnsi" w:cstheme="minorHAnsi"/>
          <w:sz w:val="20"/>
          <w:szCs w:val="20"/>
          <w:lang w:eastAsia="en-US"/>
        </w:rPr>
        <w:tab/>
        <w:t>Unsure</w:t>
      </w:r>
    </w:p>
    <w:p w14:paraId="5333F6A9" w14:textId="52512F04" w:rsidR="00484D21" w:rsidRPr="00484D21" w:rsidRDefault="00484D21" w:rsidP="00484D21">
      <w:pPr>
        <w:spacing w:line="240" w:lineRule="auto"/>
        <w:rPr>
          <w:rFonts w:eastAsiaTheme="minorHAnsi" w:cstheme="minorHAnsi"/>
          <w:sz w:val="24"/>
          <w:szCs w:val="24"/>
          <w:lang w:eastAsia="en-US"/>
        </w:rPr>
      </w:pPr>
    </w:p>
    <w:p w14:paraId="793D9A18" w14:textId="77777777" w:rsidR="00484D21" w:rsidRDefault="00484D21" w:rsidP="00484D21">
      <w:pPr>
        <w:spacing w:line="240" w:lineRule="auto"/>
        <w:rPr>
          <w:rFonts w:ascii="Arial" w:hAnsi="Arial" w:cs="Arial"/>
          <w:sz w:val="20"/>
          <w:szCs w:val="20"/>
        </w:rPr>
      </w:pPr>
      <w:r w:rsidRPr="00C25CC9">
        <w:rPr>
          <w:rFonts w:ascii="Arial" w:hAnsi="Arial" w:cs="Arial"/>
          <w:sz w:val="20"/>
          <w:szCs w:val="20"/>
        </w:rPr>
        <w:t>Signature of Parent/Carer …………………….........................................</w:t>
      </w:r>
      <w:r>
        <w:rPr>
          <w:rFonts w:ascii="Arial" w:hAnsi="Arial" w:cs="Arial"/>
          <w:sz w:val="20"/>
          <w:szCs w:val="20"/>
        </w:rPr>
        <w:t>....................... Date ………………………..</w:t>
      </w:r>
    </w:p>
    <w:p w14:paraId="06F1CF3A" w14:textId="77777777" w:rsidR="009C774A" w:rsidRDefault="009C774A" w:rsidP="002A4060">
      <w:pPr>
        <w:spacing w:line="240" w:lineRule="auto"/>
        <w:jc w:val="center"/>
        <w:rPr>
          <w:rFonts w:eastAsiaTheme="minorHAnsi" w:cstheme="minorHAnsi"/>
          <w:color w:val="FF0000"/>
          <w:sz w:val="18"/>
          <w:szCs w:val="18"/>
          <w:lang w:eastAsia="en-US"/>
        </w:rPr>
      </w:pPr>
    </w:p>
    <w:p w14:paraId="0326C080" w14:textId="5E5F75ED" w:rsidR="00A1503F" w:rsidRDefault="00484D21" w:rsidP="00252863">
      <w:pPr>
        <w:spacing w:line="240" w:lineRule="auto"/>
        <w:jc w:val="center"/>
        <w:rPr>
          <w:rFonts w:eastAsiaTheme="minorHAnsi" w:cstheme="minorHAnsi"/>
          <w:color w:val="FF0000"/>
          <w:sz w:val="18"/>
          <w:szCs w:val="18"/>
          <w:lang w:eastAsia="en-US"/>
        </w:rPr>
      </w:pPr>
      <w:r w:rsidRPr="007945AE">
        <w:rPr>
          <w:rFonts w:eastAsiaTheme="minorHAnsi" w:cstheme="minorHAnsi"/>
          <w:color w:val="FF0000"/>
          <w:sz w:val="18"/>
          <w:szCs w:val="18"/>
          <w:lang w:eastAsia="en-US"/>
        </w:rPr>
        <w:t>The information provided will be kept in paper form and used for the purpose of maintaining appropriate contact details for you</w:t>
      </w:r>
      <w:r w:rsidR="002A4060">
        <w:rPr>
          <w:rFonts w:eastAsiaTheme="minorHAnsi" w:cstheme="minorHAnsi"/>
          <w:color w:val="FF0000"/>
          <w:sz w:val="18"/>
          <w:szCs w:val="18"/>
          <w:lang w:eastAsia="en-US"/>
        </w:rPr>
        <w:t xml:space="preserve">                 </w:t>
      </w:r>
      <w:r w:rsidRPr="007945AE">
        <w:rPr>
          <w:rFonts w:eastAsiaTheme="minorHAnsi" w:cstheme="minorHAnsi"/>
          <w:color w:val="FF0000"/>
          <w:sz w:val="18"/>
          <w:szCs w:val="18"/>
          <w:lang w:eastAsia="en-US"/>
        </w:rPr>
        <w:t xml:space="preserve"> and your child. This form will be shredded once your child starts at Puddleducks or should you refuse the offer of a place.</w:t>
      </w:r>
    </w:p>
    <w:p w14:paraId="080F616A" w14:textId="77777777" w:rsidR="00252863" w:rsidRDefault="00252863" w:rsidP="00252863">
      <w:pPr>
        <w:spacing w:line="240" w:lineRule="auto"/>
        <w:jc w:val="center"/>
        <w:rPr>
          <w:rFonts w:eastAsiaTheme="minorHAnsi" w:cstheme="minorHAnsi"/>
          <w:color w:val="FF0000"/>
          <w:sz w:val="18"/>
          <w:szCs w:val="18"/>
          <w:lang w:eastAsia="en-US"/>
        </w:rPr>
      </w:pPr>
    </w:p>
    <w:p w14:paraId="3F54AB60" w14:textId="77777777" w:rsidR="00252863" w:rsidRDefault="00252863" w:rsidP="00252863">
      <w:pPr>
        <w:spacing w:line="240" w:lineRule="auto"/>
        <w:jc w:val="center"/>
        <w:rPr>
          <w:rFonts w:eastAsiaTheme="minorHAnsi" w:cstheme="minorHAnsi"/>
          <w:color w:val="FF0000"/>
          <w:sz w:val="18"/>
          <w:szCs w:val="18"/>
          <w:lang w:eastAsia="en-US"/>
        </w:rPr>
      </w:pPr>
    </w:p>
    <w:p w14:paraId="502CC776" w14:textId="77777777" w:rsidR="00252863" w:rsidRDefault="00252863" w:rsidP="00252863">
      <w:pPr>
        <w:spacing w:line="240" w:lineRule="auto"/>
        <w:jc w:val="center"/>
        <w:rPr>
          <w:rFonts w:eastAsiaTheme="minorHAnsi" w:cstheme="minorHAnsi"/>
          <w:color w:val="FF0000"/>
          <w:sz w:val="18"/>
          <w:szCs w:val="18"/>
          <w:lang w:eastAsia="en-US"/>
        </w:rPr>
      </w:pPr>
    </w:p>
    <w:sectPr w:rsidR="00252863" w:rsidSect="00EB2D0B">
      <w:pgSz w:w="11906" w:h="16838"/>
      <w:pgMar w:top="426" w:right="707" w:bottom="0"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83300" w14:textId="77777777" w:rsidR="00A764AC" w:rsidRDefault="00A764AC" w:rsidP="00A00CF8">
      <w:pPr>
        <w:spacing w:after="0" w:line="240" w:lineRule="auto"/>
      </w:pPr>
      <w:r>
        <w:separator/>
      </w:r>
    </w:p>
  </w:endnote>
  <w:endnote w:type="continuationSeparator" w:id="0">
    <w:p w14:paraId="12645CD9" w14:textId="77777777" w:rsidR="00A764AC" w:rsidRDefault="00A764AC" w:rsidP="00A0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7F5D6" w14:textId="77777777" w:rsidR="00A764AC" w:rsidRDefault="00A764AC" w:rsidP="00A00CF8">
      <w:pPr>
        <w:spacing w:after="0" w:line="240" w:lineRule="auto"/>
      </w:pPr>
      <w:r>
        <w:separator/>
      </w:r>
    </w:p>
  </w:footnote>
  <w:footnote w:type="continuationSeparator" w:id="0">
    <w:p w14:paraId="70B5606F" w14:textId="77777777" w:rsidR="00A764AC" w:rsidRDefault="00A764AC" w:rsidP="00A00C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12E"/>
    <w:rsid w:val="000053B0"/>
    <w:rsid w:val="000171B0"/>
    <w:rsid w:val="00021FCA"/>
    <w:rsid w:val="00033E09"/>
    <w:rsid w:val="000518F4"/>
    <w:rsid w:val="00063421"/>
    <w:rsid w:val="00065BE3"/>
    <w:rsid w:val="00071118"/>
    <w:rsid w:val="000954A0"/>
    <w:rsid w:val="000A1654"/>
    <w:rsid w:val="000B06BE"/>
    <w:rsid w:val="000B3FFF"/>
    <w:rsid w:val="000B6776"/>
    <w:rsid w:val="000C1E42"/>
    <w:rsid w:val="000C2A09"/>
    <w:rsid w:val="000C4B4F"/>
    <w:rsid w:val="000C795E"/>
    <w:rsid w:val="000D355E"/>
    <w:rsid w:val="00100E36"/>
    <w:rsid w:val="00105903"/>
    <w:rsid w:val="00105926"/>
    <w:rsid w:val="00111546"/>
    <w:rsid w:val="00116B5B"/>
    <w:rsid w:val="00120E43"/>
    <w:rsid w:val="00120FDC"/>
    <w:rsid w:val="00122E5D"/>
    <w:rsid w:val="00123373"/>
    <w:rsid w:val="00125AE1"/>
    <w:rsid w:val="001361F4"/>
    <w:rsid w:val="0015109D"/>
    <w:rsid w:val="00172B73"/>
    <w:rsid w:val="001A2B6C"/>
    <w:rsid w:val="001A67B4"/>
    <w:rsid w:val="001B156B"/>
    <w:rsid w:val="001B6ABB"/>
    <w:rsid w:val="001C56FC"/>
    <w:rsid w:val="001D7694"/>
    <w:rsid w:val="001E01E4"/>
    <w:rsid w:val="001E4646"/>
    <w:rsid w:val="001F53B7"/>
    <w:rsid w:val="001F6962"/>
    <w:rsid w:val="00221188"/>
    <w:rsid w:val="00222162"/>
    <w:rsid w:val="00223C3A"/>
    <w:rsid w:val="00252863"/>
    <w:rsid w:val="002639B8"/>
    <w:rsid w:val="00287D52"/>
    <w:rsid w:val="0029463D"/>
    <w:rsid w:val="002A3187"/>
    <w:rsid w:val="002A4060"/>
    <w:rsid w:val="002D09A6"/>
    <w:rsid w:val="002D0EAC"/>
    <w:rsid w:val="002E4F26"/>
    <w:rsid w:val="002E5501"/>
    <w:rsid w:val="002F7340"/>
    <w:rsid w:val="00343A8B"/>
    <w:rsid w:val="003459E9"/>
    <w:rsid w:val="0035241C"/>
    <w:rsid w:val="0035675A"/>
    <w:rsid w:val="00361584"/>
    <w:rsid w:val="0036601E"/>
    <w:rsid w:val="003773EB"/>
    <w:rsid w:val="003A3F9E"/>
    <w:rsid w:val="003C0DD3"/>
    <w:rsid w:val="003C1B7F"/>
    <w:rsid w:val="003C6A41"/>
    <w:rsid w:val="003C712E"/>
    <w:rsid w:val="003D1742"/>
    <w:rsid w:val="003E4B1F"/>
    <w:rsid w:val="003F5BB4"/>
    <w:rsid w:val="00400754"/>
    <w:rsid w:val="004062A7"/>
    <w:rsid w:val="00410DB4"/>
    <w:rsid w:val="004262AB"/>
    <w:rsid w:val="0043235A"/>
    <w:rsid w:val="00434CFE"/>
    <w:rsid w:val="00443F68"/>
    <w:rsid w:val="00447F22"/>
    <w:rsid w:val="00481733"/>
    <w:rsid w:val="00482696"/>
    <w:rsid w:val="00483449"/>
    <w:rsid w:val="00484D21"/>
    <w:rsid w:val="00490798"/>
    <w:rsid w:val="00495AE0"/>
    <w:rsid w:val="004A1CCB"/>
    <w:rsid w:val="004A5D8D"/>
    <w:rsid w:val="004A77EE"/>
    <w:rsid w:val="004C03DA"/>
    <w:rsid w:val="004D31D8"/>
    <w:rsid w:val="004D65F5"/>
    <w:rsid w:val="004E298E"/>
    <w:rsid w:val="004F1566"/>
    <w:rsid w:val="0050443E"/>
    <w:rsid w:val="00517027"/>
    <w:rsid w:val="00522287"/>
    <w:rsid w:val="00533172"/>
    <w:rsid w:val="005530EC"/>
    <w:rsid w:val="005653D9"/>
    <w:rsid w:val="0056553E"/>
    <w:rsid w:val="00567AF1"/>
    <w:rsid w:val="00571A25"/>
    <w:rsid w:val="00581EAA"/>
    <w:rsid w:val="005836D6"/>
    <w:rsid w:val="005B6E10"/>
    <w:rsid w:val="005D5AD1"/>
    <w:rsid w:val="005D6F07"/>
    <w:rsid w:val="005F3EA1"/>
    <w:rsid w:val="00612B3C"/>
    <w:rsid w:val="00614A03"/>
    <w:rsid w:val="006212E2"/>
    <w:rsid w:val="00626063"/>
    <w:rsid w:val="006374D5"/>
    <w:rsid w:val="00637F5C"/>
    <w:rsid w:val="00641FBA"/>
    <w:rsid w:val="006506EB"/>
    <w:rsid w:val="00663C1F"/>
    <w:rsid w:val="006769B4"/>
    <w:rsid w:val="00682699"/>
    <w:rsid w:val="00683A63"/>
    <w:rsid w:val="0068406F"/>
    <w:rsid w:val="00690A43"/>
    <w:rsid w:val="00691A28"/>
    <w:rsid w:val="006A4CC5"/>
    <w:rsid w:val="006B3C21"/>
    <w:rsid w:val="006C6C15"/>
    <w:rsid w:val="006D10EF"/>
    <w:rsid w:val="006D184F"/>
    <w:rsid w:val="006E317B"/>
    <w:rsid w:val="006E43C2"/>
    <w:rsid w:val="006E5DF8"/>
    <w:rsid w:val="00715260"/>
    <w:rsid w:val="0071615F"/>
    <w:rsid w:val="00723A21"/>
    <w:rsid w:val="0072478D"/>
    <w:rsid w:val="0073643E"/>
    <w:rsid w:val="00744B06"/>
    <w:rsid w:val="00755FB3"/>
    <w:rsid w:val="00765C27"/>
    <w:rsid w:val="007668DF"/>
    <w:rsid w:val="00775505"/>
    <w:rsid w:val="0078057D"/>
    <w:rsid w:val="00781A73"/>
    <w:rsid w:val="00790CFC"/>
    <w:rsid w:val="00791BDF"/>
    <w:rsid w:val="007945AE"/>
    <w:rsid w:val="007C71CB"/>
    <w:rsid w:val="007D6BEA"/>
    <w:rsid w:val="007F16D6"/>
    <w:rsid w:val="008063A4"/>
    <w:rsid w:val="00843F66"/>
    <w:rsid w:val="008619D6"/>
    <w:rsid w:val="00865FF9"/>
    <w:rsid w:val="008771B4"/>
    <w:rsid w:val="00881A82"/>
    <w:rsid w:val="00894A47"/>
    <w:rsid w:val="008A1144"/>
    <w:rsid w:val="008A37F9"/>
    <w:rsid w:val="008A6B30"/>
    <w:rsid w:val="008A6ECD"/>
    <w:rsid w:val="008B110A"/>
    <w:rsid w:val="008B63DD"/>
    <w:rsid w:val="008B7671"/>
    <w:rsid w:val="008B7EC0"/>
    <w:rsid w:val="008C055A"/>
    <w:rsid w:val="008C2D67"/>
    <w:rsid w:val="008C7B7E"/>
    <w:rsid w:val="008E7855"/>
    <w:rsid w:val="008F0A1D"/>
    <w:rsid w:val="008F7051"/>
    <w:rsid w:val="00900660"/>
    <w:rsid w:val="009164F2"/>
    <w:rsid w:val="00932CC7"/>
    <w:rsid w:val="00951D9D"/>
    <w:rsid w:val="00952387"/>
    <w:rsid w:val="009523B5"/>
    <w:rsid w:val="00994534"/>
    <w:rsid w:val="009A1EE3"/>
    <w:rsid w:val="009B58A0"/>
    <w:rsid w:val="009C06FC"/>
    <w:rsid w:val="009C56BA"/>
    <w:rsid w:val="009C774A"/>
    <w:rsid w:val="009D6038"/>
    <w:rsid w:val="009E5231"/>
    <w:rsid w:val="009E5D46"/>
    <w:rsid w:val="009F3C0C"/>
    <w:rsid w:val="009F5332"/>
    <w:rsid w:val="009F5FFF"/>
    <w:rsid w:val="00A00CF8"/>
    <w:rsid w:val="00A03B41"/>
    <w:rsid w:val="00A1503F"/>
    <w:rsid w:val="00A24489"/>
    <w:rsid w:val="00A377BE"/>
    <w:rsid w:val="00A4295D"/>
    <w:rsid w:val="00A45E5E"/>
    <w:rsid w:val="00A54286"/>
    <w:rsid w:val="00A5794F"/>
    <w:rsid w:val="00A61FD1"/>
    <w:rsid w:val="00A66D47"/>
    <w:rsid w:val="00A73DA6"/>
    <w:rsid w:val="00A74877"/>
    <w:rsid w:val="00A764AC"/>
    <w:rsid w:val="00A773F6"/>
    <w:rsid w:val="00A776D1"/>
    <w:rsid w:val="00A950CE"/>
    <w:rsid w:val="00AA6B95"/>
    <w:rsid w:val="00AA7F2A"/>
    <w:rsid w:val="00AC7559"/>
    <w:rsid w:val="00AE06B5"/>
    <w:rsid w:val="00AF25BC"/>
    <w:rsid w:val="00AF46A7"/>
    <w:rsid w:val="00B0232C"/>
    <w:rsid w:val="00B14D3E"/>
    <w:rsid w:val="00B153B4"/>
    <w:rsid w:val="00B23E34"/>
    <w:rsid w:val="00B24E7A"/>
    <w:rsid w:val="00B3716E"/>
    <w:rsid w:val="00BA53D2"/>
    <w:rsid w:val="00BB2E64"/>
    <w:rsid w:val="00BB381B"/>
    <w:rsid w:val="00BB4BDD"/>
    <w:rsid w:val="00BB5B35"/>
    <w:rsid w:val="00BB6E1B"/>
    <w:rsid w:val="00BC3AF1"/>
    <w:rsid w:val="00BC7B8B"/>
    <w:rsid w:val="00BF5F87"/>
    <w:rsid w:val="00C0543F"/>
    <w:rsid w:val="00C2073B"/>
    <w:rsid w:val="00C243AC"/>
    <w:rsid w:val="00C25CC9"/>
    <w:rsid w:val="00C3152F"/>
    <w:rsid w:val="00C32C1A"/>
    <w:rsid w:val="00C405AC"/>
    <w:rsid w:val="00C4171D"/>
    <w:rsid w:val="00C71D86"/>
    <w:rsid w:val="00C8587D"/>
    <w:rsid w:val="00C86408"/>
    <w:rsid w:val="00C86C8F"/>
    <w:rsid w:val="00C91D50"/>
    <w:rsid w:val="00CD7788"/>
    <w:rsid w:val="00CE3F9B"/>
    <w:rsid w:val="00CE5FC1"/>
    <w:rsid w:val="00D01B57"/>
    <w:rsid w:val="00D04F6E"/>
    <w:rsid w:val="00D16FDB"/>
    <w:rsid w:val="00D171A3"/>
    <w:rsid w:val="00D17CF8"/>
    <w:rsid w:val="00D22236"/>
    <w:rsid w:val="00D47481"/>
    <w:rsid w:val="00D51E4A"/>
    <w:rsid w:val="00D54E14"/>
    <w:rsid w:val="00D605CA"/>
    <w:rsid w:val="00D72D77"/>
    <w:rsid w:val="00D864CB"/>
    <w:rsid w:val="00D8791F"/>
    <w:rsid w:val="00D91CC8"/>
    <w:rsid w:val="00D9480E"/>
    <w:rsid w:val="00DA1290"/>
    <w:rsid w:val="00DA5D66"/>
    <w:rsid w:val="00DA77E4"/>
    <w:rsid w:val="00DB200B"/>
    <w:rsid w:val="00DB31D1"/>
    <w:rsid w:val="00DB3641"/>
    <w:rsid w:val="00DD130E"/>
    <w:rsid w:val="00DD49A0"/>
    <w:rsid w:val="00DD7BC2"/>
    <w:rsid w:val="00DF3FFF"/>
    <w:rsid w:val="00E1089A"/>
    <w:rsid w:val="00E27899"/>
    <w:rsid w:val="00E5622D"/>
    <w:rsid w:val="00E572B8"/>
    <w:rsid w:val="00E67B26"/>
    <w:rsid w:val="00E925A0"/>
    <w:rsid w:val="00E95350"/>
    <w:rsid w:val="00E9791F"/>
    <w:rsid w:val="00EA33B8"/>
    <w:rsid w:val="00EA6EB2"/>
    <w:rsid w:val="00EB2D0B"/>
    <w:rsid w:val="00EB49D4"/>
    <w:rsid w:val="00EC24FC"/>
    <w:rsid w:val="00EC3FAD"/>
    <w:rsid w:val="00EC69F6"/>
    <w:rsid w:val="00ED0C41"/>
    <w:rsid w:val="00ED0D63"/>
    <w:rsid w:val="00EF30F8"/>
    <w:rsid w:val="00F0197A"/>
    <w:rsid w:val="00F05532"/>
    <w:rsid w:val="00F368DB"/>
    <w:rsid w:val="00F42B05"/>
    <w:rsid w:val="00F553C4"/>
    <w:rsid w:val="00F60AD3"/>
    <w:rsid w:val="00F731E7"/>
    <w:rsid w:val="00F94802"/>
    <w:rsid w:val="00F96629"/>
    <w:rsid w:val="00F96A72"/>
    <w:rsid w:val="00FA20BF"/>
    <w:rsid w:val="00FA4B7E"/>
    <w:rsid w:val="00FB09F7"/>
    <w:rsid w:val="00FB65A6"/>
    <w:rsid w:val="00FC0395"/>
    <w:rsid w:val="00FD155B"/>
    <w:rsid w:val="00FE0A2A"/>
    <w:rsid w:val="00FE164B"/>
    <w:rsid w:val="00FE735A"/>
    <w:rsid w:val="00FF5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4C38B01"/>
  <w15:docId w15:val="{A5140B07-3F5A-4F1C-B394-043AA9F71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614A03"/>
    <w:pPr>
      <w:keepNext/>
      <w:spacing w:after="0" w:line="240" w:lineRule="auto"/>
      <w:jc w:val="center"/>
      <w:outlineLvl w:val="1"/>
    </w:pPr>
    <w:rPr>
      <w:rFonts w:ascii="Comic Sans MS" w:eastAsia="Arial Unicode MS" w:hAnsi="Comic Sans MS" w:cs="Arial Unicode MS"/>
      <w:b/>
      <w:bCs/>
      <w:sz w:val="36"/>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7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3A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A8B"/>
    <w:rPr>
      <w:rFonts w:ascii="Tahoma" w:hAnsi="Tahoma" w:cs="Tahoma"/>
      <w:sz w:val="16"/>
      <w:szCs w:val="16"/>
    </w:rPr>
  </w:style>
  <w:style w:type="paragraph" w:styleId="Header">
    <w:name w:val="header"/>
    <w:basedOn w:val="Normal"/>
    <w:link w:val="HeaderChar"/>
    <w:uiPriority w:val="99"/>
    <w:unhideWhenUsed/>
    <w:rsid w:val="00A00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CF8"/>
  </w:style>
  <w:style w:type="paragraph" w:styleId="Footer">
    <w:name w:val="footer"/>
    <w:basedOn w:val="Normal"/>
    <w:link w:val="FooterChar"/>
    <w:uiPriority w:val="99"/>
    <w:unhideWhenUsed/>
    <w:rsid w:val="00A00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CF8"/>
  </w:style>
  <w:style w:type="character" w:customStyle="1" w:styleId="Heading2Char">
    <w:name w:val="Heading 2 Char"/>
    <w:basedOn w:val="DefaultParagraphFont"/>
    <w:link w:val="Heading2"/>
    <w:semiHidden/>
    <w:rsid w:val="00614A03"/>
    <w:rPr>
      <w:rFonts w:ascii="Comic Sans MS" w:eastAsia="Arial Unicode MS" w:hAnsi="Comic Sans MS" w:cs="Arial Unicode MS"/>
      <w:b/>
      <w:bCs/>
      <w:sz w:val="36"/>
      <w:szCs w:val="24"/>
      <w:lang w:eastAsia="en-US"/>
    </w:rPr>
  </w:style>
  <w:style w:type="character" w:styleId="Hyperlink">
    <w:name w:val="Hyperlink"/>
    <w:basedOn w:val="DefaultParagraphFont"/>
    <w:uiPriority w:val="99"/>
    <w:unhideWhenUsed/>
    <w:rsid w:val="00951D9D"/>
    <w:rPr>
      <w:color w:val="0000FF" w:themeColor="hyperlink"/>
      <w:u w:val="single"/>
    </w:rPr>
  </w:style>
  <w:style w:type="character" w:styleId="UnresolvedMention">
    <w:name w:val="Unresolved Mention"/>
    <w:basedOn w:val="DefaultParagraphFont"/>
    <w:uiPriority w:val="99"/>
    <w:semiHidden/>
    <w:unhideWhenUsed/>
    <w:rsid w:val="00951D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2248">
      <w:bodyDiv w:val="1"/>
      <w:marLeft w:val="0"/>
      <w:marRight w:val="0"/>
      <w:marTop w:val="0"/>
      <w:marBottom w:val="0"/>
      <w:divBdr>
        <w:top w:val="none" w:sz="0" w:space="0" w:color="auto"/>
        <w:left w:val="none" w:sz="0" w:space="0" w:color="auto"/>
        <w:bottom w:val="none" w:sz="0" w:space="0" w:color="auto"/>
        <w:right w:val="none" w:sz="0" w:space="0" w:color="auto"/>
      </w:divBdr>
    </w:div>
    <w:div w:id="925072770">
      <w:bodyDiv w:val="1"/>
      <w:marLeft w:val="0"/>
      <w:marRight w:val="0"/>
      <w:marTop w:val="0"/>
      <w:marBottom w:val="0"/>
      <w:divBdr>
        <w:top w:val="none" w:sz="0" w:space="0" w:color="auto"/>
        <w:left w:val="none" w:sz="0" w:space="0" w:color="auto"/>
        <w:bottom w:val="none" w:sz="0" w:space="0" w:color="auto"/>
        <w:right w:val="none" w:sz="0" w:space="0" w:color="auto"/>
      </w:divBdr>
    </w:div>
    <w:div w:id="967736605">
      <w:bodyDiv w:val="1"/>
      <w:marLeft w:val="0"/>
      <w:marRight w:val="0"/>
      <w:marTop w:val="0"/>
      <w:marBottom w:val="0"/>
      <w:divBdr>
        <w:top w:val="none" w:sz="0" w:space="0" w:color="auto"/>
        <w:left w:val="none" w:sz="0" w:space="0" w:color="auto"/>
        <w:bottom w:val="none" w:sz="0" w:space="0" w:color="auto"/>
        <w:right w:val="none" w:sz="0" w:space="0" w:color="auto"/>
      </w:divBdr>
    </w:div>
    <w:div w:id="1164393530">
      <w:bodyDiv w:val="1"/>
      <w:marLeft w:val="0"/>
      <w:marRight w:val="0"/>
      <w:marTop w:val="0"/>
      <w:marBottom w:val="0"/>
      <w:divBdr>
        <w:top w:val="none" w:sz="0" w:space="0" w:color="auto"/>
        <w:left w:val="none" w:sz="0" w:space="0" w:color="auto"/>
        <w:bottom w:val="none" w:sz="0" w:space="0" w:color="auto"/>
        <w:right w:val="none" w:sz="0" w:space="0" w:color="auto"/>
      </w:divBdr>
    </w:div>
    <w:div w:id="122841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puddleducks.preschool@sky.com"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5916F7-0A60-48C9-A968-D41134F8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Schofield</dc:creator>
  <cp:lastModifiedBy>Sue Richardson</cp:lastModifiedBy>
  <cp:revision>2</cp:revision>
  <cp:lastPrinted>2024-09-30T07:11:00Z</cp:lastPrinted>
  <dcterms:created xsi:type="dcterms:W3CDTF">2025-02-06T12:51:00Z</dcterms:created>
  <dcterms:modified xsi:type="dcterms:W3CDTF">2025-02-06T12:51:00Z</dcterms:modified>
</cp:coreProperties>
</file>